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AA" w:rsidRPr="00603347" w:rsidRDefault="00081909" w:rsidP="00081909">
      <w:pPr>
        <w:autoSpaceDE w:val="0"/>
        <w:autoSpaceDN w:val="0"/>
        <w:adjustRightInd w:val="0"/>
        <w:jc w:val="center"/>
        <w:rPr>
          <w:rFonts w:ascii="Calibri" w:hAnsi="Calibri" w:cs="Calibri"/>
          <w:b/>
          <w:bCs/>
          <w:color w:val="000000"/>
          <w:sz w:val="32"/>
          <w:szCs w:val="32"/>
        </w:rPr>
      </w:pPr>
      <w:r w:rsidRPr="00603347">
        <w:rPr>
          <w:rFonts w:ascii="Calibri" w:hAnsi="Calibri" w:cs="Calibri"/>
          <w:b/>
          <w:bCs/>
          <w:color w:val="000000"/>
          <w:sz w:val="32"/>
          <w:szCs w:val="32"/>
        </w:rPr>
        <w:t>2013 Joint Conference</w:t>
      </w:r>
    </w:p>
    <w:p w:rsidR="00147EAA" w:rsidRPr="00603347" w:rsidRDefault="00147EAA" w:rsidP="00147EAA">
      <w:pPr>
        <w:autoSpaceDE w:val="0"/>
        <w:autoSpaceDN w:val="0"/>
        <w:adjustRightInd w:val="0"/>
        <w:jc w:val="center"/>
        <w:rPr>
          <w:rFonts w:ascii="Calibri" w:hAnsi="Calibri" w:cs="Calibri"/>
          <w:b/>
          <w:bCs/>
          <w:smallCaps/>
          <w:color w:val="000000"/>
          <w:sz w:val="32"/>
          <w:szCs w:val="32"/>
        </w:rPr>
      </w:pPr>
      <w:r w:rsidRPr="00603347">
        <w:rPr>
          <w:rFonts w:ascii="Calibri" w:hAnsi="Calibri" w:cs="Calibri"/>
          <w:b/>
          <w:bCs/>
          <w:smallCaps/>
          <w:color w:val="000000"/>
          <w:sz w:val="32"/>
          <w:szCs w:val="32"/>
        </w:rPr>
        <w:t>2</w:t>
      </w:r>
      <w:r w:rsidRPr="00603347">
        <w:rPr>
          <w:rFonts w:ascii="Calibri" w:hAnsi="Calibri" w:cs="Calibri"/>
          <w:b/>
          <w:bCs/>
          <w:smallCaps/>
          <w:color w:val="000000"/>
          <w:sz w:val="32"/>
          <w:szCs w:val="32"/>
          <w:vertAlign w:val="superscript"/>
        </w:rPr>
        <w:t>nd</w:t>
      </w:r>
      <w:r w:rsidRPr="00603347">
        <w:rPr>
          <w:rFonts w:ascii="Calibri" w:hAnsi="Calibri" w:cs="Calibri"/>
          <w:b/>
          <w:bCs/>
          <w:smallCaps/>
          <w:color w:val="000000"/>
          <w:sz w:val="32"/>
          <w:szCs w:val="32"/>
        </w:rPr>
        <w:t xml:space="preserve"> Wyoming Reclamation and Restoration Symposium and</w:t>
      </w:r>
    </w:p>
    <w:p w:rsidR="00147EAA" w:rsidRPr="00603347" w:rsidRDefault="00147EAA" w:rsidP="00B76A72">
      <w:pPr>
        <w:autoSpaceDE w:val="0"/>
        <w:autoSpaceDN w:val="0"/>
        <w:adjustRightInd w:val="0"/>
        <w:jc w:val="center"/>
        <w:rPr>
          <w:rFonts w:ascii="Calibri" w:hAnsi="Calibri" w:cs="Calibri"/>
          <w:b/>
          <w:bCs/>
          <w:smallCaps/>
          <w:color w:val="000000"/>
          <w:sz w:val="32"/>
          <w:szCs w:val="32"/>
        </w:rPr>
      </w:pPr>
      <w:r w:rsidRPr="00603347">
        <w:rPr>
          <w:rFonts w:ascii="Calibri" w:hAnsi="Calibri" w:cs="Calibri"/>
          <w:b/>
          <w:bCs/>
          <w:smallCaps/>
          <w:color w:val="000000"/>
          <w:sz w:val="32"/>
          <w:szCs w:val="32"/>
        </w:rPr>
        <w:t>30</w:t>
      </w:r>
      <w:r w:rsidRPr="00603347">
        <w:rPr>
          <w:rFonts w:ascii="Calibri" w:hAnsi="Calibri" w:cs="Calibri"/>
          <w:b/>
          <w:bCs/>
          <w:smallCaps/>
          <w:color w:val="000000"/>
          <w:sz w:val="32"/>
          <w:szCs w:val="32"/>
          <w:vertAlign w:val="superscript"/>
        </w:rPr>
        <w:t>th</w:t>
      </w:r>
      <w:r w:rsidRPr="00603347">
        <w:rPr>
          <w:rFonts w:ascii="Calibri" w:hAnsi="Calibri" w:cs="Calibri"/>
          <w:b/>
          <w:bCs/>
          <w:smallCaps/>
          <w:color w:val="000000"/>
          <w:sz w:val="32"/>
          <w:szCs w:val="32"/>
        </w:rPr>
        <w:t xml:space="preserve"> Annual Meeting of the American Society of Mining &amp; Reclamation</w:t>
      </w:r>
    </w:p>
    <w:p w:rsidR="00147EAA" w:rsidRPr="00603347" w:rsidRDefault="00147EAA" w:rsidP="00147EAA">
      <w:pPr>
        <w:autoSpaceDE w:val="0"/>
        <w:autoSpaceDN w:val="0"/>
        <w:adjustRightInd w:val="0"/>
        <w:jc w:val="center"/>
        <w:rPr>
          <w:rFonts w:ascii="Calibri" w:hAnsi="Calibri" w:cs="Calibri"/>
          <w:b/>
          <w:bCs/>
          <w:color w:val="000000"/>
          <w:sz w:val="23"/>
          <w:szCs w:val="23"/>
        </w:rPr>
      </w:pPr>
      <w:r w:rsidRPr="00603347">
        <w:rPr>
          <w:rFonts w:ascii="Calibri" w:hAnsi="Calibri" w:cs="Calibri"/>
          <w:b/>
          <w:bCs/>
          <w:color w:val="000000"/>
          <w:sz w:val="23"/>
          <w:szCs w:val="23"/>
        </w:rPr>
        <w:t>June 1-7, 2013  ▪   Hilton Garden Inn   ▪    Laramie, Wyoming (USA)</w:t>
      </w:r>
    </w:p>
    <w:p w:rsidR="00147EAA" w:rsidRPr="00B76A72" w:rsidRDefault="00147EAA" w:rsidP="00B76A72">
      <w:pPr>
        <w:widowControl w:val="0"/>
        <w:autoSpaceDE w:val="0"/>
        <w:autoSpaceDN w:val="0"/>
        <w:adjustRightInd w:val="0"/>
        <w:jc w:val="center"/>
        <w:rPr>
          <w:rFonts w:ascii="Calibri" w:eastAsia="Times New Roman" w:hAnsi="Calibri" w:cs="Calibri"/>
          <w:b/>
          <w:i/>
          <w:sz w:val="28"/>
          <w:szCs w:val="28"/>
        </w:rPr>
      </w:pPr>
      <w:r w:rsidRPr="00B76A72">
        <w:rPr>
          <w:rFonts w:ascii="Calibri" w:eastAsia="Times New Roman" w:hAnsi="Calibri" w:cs="Calibri"/>
          <w:b/>
          <w:i/>
          <w:sz w:val="28"/>
          <w:szCs w:val="28"/>
        </w:rPr>
        <w:t>Reclamation Across Industries</w:t>
      </w:r>
    </w:p>
    <w:p w:rsidR="005431B5" w:rsidRPr="00E84323" w:rsidRDefault="005431B5">
      <w:pPr>
        <w:rPr>
          <w:sz w:val="16"/>
          <w:szCs w:val="16"/>
        </w:rPr>
      </w:pPr>
    </w:p>
    <w:p w:rsidR="00147EAA" w:rsidRPr="00200149" w:rsidRDefault="00147EAA" w:rsidP="00147EAA">
      <w:pPr>
        <w:jc w:val="center"/>
        <w:rPr>
          <w:rFonts w:ascii="Calibri" w:hAnsi="Calibri" w:cs="Calibri"/>
          <w:b/>
          <w:bCs/>
          <w:iCs/>
          <w:smallCaps/>
          <w:color w:val="000000"/>
          <w:sz w:val="32"/>
          <w:szCs w:val="32"/>
        </w:rPr>
      </w:pPr>
      <w:r w:rsidRPr="00200149">
        <w:rPr>
          <w:rFonts w:ascii="Calibri" w:hAnsi="Calibri" w:cs="Calibri"/>
          <w:b/>
          <w:bCs/>
          <w:iCs/>
          <w:smallCaps/>
          <w:color w:val="000000"/>
          <w:sz w:val="32"/>
          <w:szCs w:val="32"/>
        </w:rPr>
        <w:t>Program &amp; Registration Information</w:t>
      </w:r>
    </w:p>
    <w:p w:rsidR="00147EAA" w:rsidRPr="00E84323" w:rsidRDefault="00147EAA" w:rsidP="00147EAA">
      <w:pPr>
        <w:rPr>
          <w:rFonts w:ascii="Calibri" w:hAnsi="Calibri" w:cs="Calibri"/>
          <w:bCs/>
          <w:iCs/>
          <w:smallCaps/>
          <w:color w:val="000000"/>
          <w:sz w:val="16"/>
          <w:szCs w:val="16"/>
        </w:rPr>
      </w:pPr>
    </w:p>
    <w:p w:rsidR="00147EAA" w:rsidRPr="00985B2E" w:rsidRDefault="00985B2E" w:rsidP="00551198">
      <w:pPr>
        <w:jc w:val="both"/>
        <w:rPr>
          <w:rFonts w:ascii="Calibri" w:hAnsi="Calibri" w:cs="Calibri"/>
          <w:bCs/>
          <w:iCs/>
          <w:color w:val="000000"/>
          <w:sz w:val="22"/>
        </w:rPr>
      </w:pPr>
      <w:r>
        <w:rPr>
          <w:rFonts w:ascii="Calibri" w:hAnsi="Calibri" w:cs="Calibri"/>
          <w:bCs/>
          <w:iCs/>
          <w:color w:val="000000"/>
          <w:sz w:val="22"/>
        </w:rPr>
        <w:t>Good Ol’</w:t>
      </w:r>
      <w:r w:rsidRPr="00985B2E">
        <w:rPr>
          <w:rFonts w:ascii="Calibri" w:hAnsi="Calibri" w:cs="Calibri"/>
          <w:bCs/>
          <w:iCs/>
          <w:color w:val="000000"/>
          <w:sz w:val="22"/>
        </w:rPr>
        <w:t xml:space="preserve"> Laramie, Wyoming is known as the Gem City of the Plains and is located </w:t>
      </w:r>
      <w:r>
        <w:rPr>
          <w:rFonts w:ascii="Calibri" w:hAnsi="Calibri" w:cs="Calibri"/>
          <w:bCs/>
          <w:iCs/>
          <w:color w:val="000000"/>
          <w:sz w:val="22"/>
        </w:rPr>
        <w:t xml:space="preserve">in the southeast corner of the state, </w:t>
      </w:r>
      <w:r w:rsidRPr="00985B2E">
        <w:rPr>
          <w:rFonts w:ascii="Calibri" w:hAnsi="Calibri" w:cs="Calibri"/>
          <w:bCs/>
          <w:iCs/>
          <w:color w:val="000000"/>
          <w:sz w:val="22"/>
        </w:rPr>
        <w:t>on the edge of the Rocky M</w:t>
      </w:r>
      <w:r>
        <w:rPr>
          <w:rFonts w:ascii="Calibri" w:hAnsi="Calibri" w:cs="Calibri"/>
          <w:bCs/>
          <w:iCs/>
          <w:color w:val="000000"/>
          <w:sz w:val="22"/>
        </w:rPr>
        <w:t>ountains at a staggering elevation of 7,22</w:t>
      </w:r>
      <w:r w:rsidRPr="00985B2E">
        <w:rPr>
          <w:rFonts w:ascii="Calibri" w:hAnsi="Calibri" w:cs="Calibri"/>
          <w:bCs/>
          <w:iCs/>
          <w:color w:val="000000"/>
          <w:sz w:val="22"/>
        </w:rPr>
        <w:t>0 ft.</w:t>
      </w:r>
      <w:r>
        <w:rPr>
          <w:rFonts w:ascii="Calibri" w:hAnsi="Calibri" w:cs="Calibri"/>
          <w:bCs/>
          <w:iCs/>
          <w:color w:val="000000"/>
          <w:sz w:val="22"/>
        </w:rPr>
        <w:t>!</w:t>
      </w:r>
      <w:r w:rsidRPr="00985B2E">
        <w:rPr>
          <w:rFonts w:ascii="Calibri" w:hAnsi="Calibri" w:cs="Calibri"/>
          <w:bCs/>
          <w:iCs/>
          <w:color w:val="000000"/>
          <w:sz w:val="22"/>
        </w:rPr>
        <w:t xml:space="preserve"> Wyoming is a natural resource state and leads the nation in production of coal, bentonite, uranium, and trona as well as being the country’s second largest producer of natural gas. With all of this natural resource production, we also have a large land re</w:t>
      </w:r>
      <w:r>
        <w:rPr>
          <w:rFonts w:ascii="Calibri" w:hAnsi="Calibri" w:cs="Calibri"/>
          <w:bCs/>
          <w:iCs/>
          <w:color w:val="000000"/>
          <w:sz w:val="22"/>
        </w:rPr>
        <w:t xml:space="preserve">clamation industry in the state, hence this year’s “Reclamation Across Industries” theme. </w:t>
      </w:r>
      <w:r w:rsidR="00147EAA" w:rsidRPr="00147EAA">
        <w:rPr>
          <w:rFonts w:ascii="Calibri" w:hAnsi="Calibri" w:cs="Calibri"/>
          <w:bCs/>
          <w:iCs/>
          <w:color w:val="000000"/>
          <w:sz w:val="22"/>
        </w:rPr>
        <w:t>The Joint</w:t>
      </w:r>
      <w:r w:rsidR="00147EAA">
        <w:rPr>
          <w:rFonts w:ascii="Calibri" w:hAnsi="Calibri" w:cs="Calibri"/>
          <w:bCs/>
          <w:iCs/>
          <w:color w:val="000000"/>
          <w:sz w:val="22"/>
        </w:rPr>
        <w:t xml:space="preserve"> Conference of the 2</w:t>
      </w:r>
      <w:r w:rsidR="00147EAA" w:rsidRPr="00147EAA">
        <w:rPr>
          <w:rFonts w:ascii="Calibri" w:hAnsi="Calibri" w:cs="Calibri"/>
          <w:bCs/>
          <w:iCs/>
          <w:color w:val="000000"/>
          <w:sz w:val="22"/>
          <w:vertAlign w:val="superscript"/>
        </w:rPr>
        <w:t>nd</w:t>
      </w:r>
      <w:r w:rsidR="00147EAA">
        <w:rPr>
          <w:rFonts w:ascii="Calibri" w:hAnsi="Calibri" w:cs="Calibri"/>
          <w:bCs/>
          <w:iCs/>
          <w:color w:val="000000"/>
          <w:sz w:val="22"/>
        </w:rPr>
        <w:t xml:space="preserve"> Wyoming Reclamation and Restoration Symposium and the 30</w:t>
      </w:r>
      <w:r w:rsidR="00147EAA" w:rsidRPr="00147EAA">
        <w:rPr>
          <w:rFonts w:ascii="Calibri" w:hAnsi="Calibri" w:cs="Calibri"/>
          <w:bCs/>
          <w:iCs/>
          <w:color w:val="000000"/>
          <w:sz w:val="22"/>
          <w:vertAlign w:val="superscript"/>
        </w:rPr>
        <w:t>th</w:t>
      </w:r>
      <w:r w:rsidR="00147EAA">
        <w:rPr>
          <w:rFonts w:ascii="Calibri" w:hAnsi="Calibri" w:cs="Calibri"/>
          <w:bCs/>
          <w:iCs/>
          <w:color w:val="000000"/>
          <w:sz w:val="22"/>
        </w:rPr>
        <w:t xml:space="preserve"> Annual Meeting of the American Society of Mining and Reclamation is scheduled for the week of June 1-7, 2013 in Laramie, Wyoming.</w:t>
      </w:r>
    </w:p>
    <w:p w:rsidR="002D0E21" w:rsidRDefault="002D0E21" w:rsidP="00551198">
      <w:pPr>
        <w:jc w:val="both"/>
        <w:rPr>
          <w:rFonts w:ascii="Calibri" w:hAnsi="Calibri" w:cs="Calibri"/>
          <w:bCs/>
          <w:i/>
          <w:iCs/>
          <w:color w:val="000000"/>
          <w:sz w:val="22"/>
        </w:rPr>
      </w:pPr>
    </w:p>
    <w:p w:rsidR="0066167F" w:rsidRDefault="00400716" w:rsidP="00551198">
      <w:pPr>
        <w:jc w:val="both"/>
        <w:rPr>
          <w:rFonts w:ascii="Calibri" w:hAnsi="Calibri" w:cs="Calibri"/>
          <w:sz w:val="22"/>
        </w:rPr>
      </w:pPr>
      <w:r w:rsidRPr="00B2468B">
        <w:rPr>
          <w:rFonts w:ascii="Calibri" w:hAnsi="Calibri" w:cs="Calibri"/>
          <w:sz w:val="22"/>
        </w:rPr>
        <w:t xml:space="preserve">A </w:t>
      </w:r>
      <w:r w:rsidRPr="00B2468B">
        <w:rPr>
          <w:rFonts w:ascii="Calibri" w:hAnsi="Calibri" w:cs="Calibri"/>
          <w:b/>
          <w:sz w:val="22"/>
        </w:rPr>
        <w:t xml:space="preserve">Welcome </w:t>
      </w:r>
      <w:r>
        <w:rPr>
          <w:rFonts w:ascii="Calibri" w:hAnsi="Calibri" w:cs="Calibri"/>
          <w:b/>
          <w:sz w:val="22"/>
        </w:rPr>
        <w:t>Social</w:t>
      </w:r>
      <w:r w:rsidRPr="00B2468B">
        <w:rPr>
          <w:rFonts w:ascii="Calibri" w:hAnsi="Calibri" w:cs="Calibri"/>
          <w:sz w:val="22"/>
        </w:rPr>
        <w:t xml:space="preserve"> the evening </w:t>
      </w:r>
      <w:r w:rsidRPr="00A921BD">
        <w:rPr>
          <w:rFonts w:ascii="Calibri" w:hAnsi="Calibri" w:cs="Calibri"/>
          <w:sz w:val="22"/>
        </w:rPr>
        <w:t>of Sunday, June 2 will</w:t>
      </w:r>
      <w:r w:rsidRPr="00B2468B">
        <w:rPr>
          <w:rFonts w:ascii="Calibri" w:hAnsi="Calibri" w:cs="Calibri"/>
          <w:sz w:val="22"/>
        </w:rPr>
        <w:t xml:space="preserve"> </w:t>
      </w:r>
      <w:r w:rsidRPr="00714495">
        <w:rPr>
          <w:rFonts w:ascii="Calibri" w:hAnsi="Calibri" w:cs="Calibri"/>
          <w:sz w:val="22"/>
        </w:rPr>
        <w:t>include appetizers and a no-host bar</w:t>
      </w:r>
      <w:r w:rsidRPr="00B2468B">
        <w:rPr>
          <w:rFonts w:ascii="Calibri" w:hAnsi="Calibri" w:cs="Calibri"/>
          <w:sz w:val="22"/>
        </w:rPr>
        <w:t xml:space="preserve">.  </w:t>
      </w:r>
      <w:r w:rsidR="002F73ED">
        <w:rPr>
          <w:rFonts w:ascii="Calibri" w:hAnsi="Calibri" w:cs="Calibri"/>
          <w:sz w:val="22"/>
        </w:rPr>
        <w:t xml:space="preserve">This provides an opportunity to visit with the Exhibitors as well as other participants, in the Grand Ballroom Lobby at the Hilton. </w:t>
      </w:r>
      <w:r w:rsidRPr="00580107">
        <w:rPr>
          <w:rFonts w:ascii="Calibri" w:hAnsi="Calibri" w:cs="Calibri"/>
          <w:sz w:val="22"/>
        </w:rPr>
        <w:t xml:space="preserve">An evening </w:t>
      </w:r>
      <w:r>
        <w:rPr>
          <w:rFonts w:ascii="Calibri" w:hAnsi="Calibri" w:cs="Calibri"/>
          <w:b/>
          <w:sz w:val="22"/>
        </w:rPr>
        <w:t>Sponsor’s Social</w:t>
      </w:r>
      <w:r w:rsidRPr="00580107">
        <w:rPr>
          <w:rFonts w:ascii="Calibri" w:hAnsi="Calibri" w:cs="Calibri"/>
          <w:b/>
          <w:sz w:val="22"/>
        </w:rPr>
        <w:t xml:space="preserve"> </w:t>
      </w:r>
      <w:r w:rsidRPr="00580107">
        <w:rPr>
          <w:rFonts w:ascii="Calibri" w:hAnsi="Calibri" w:cs="Calibri"/>
          <w:sz w:val="22"/>
        </w:rPr>
        <w:t xml:space="preserve">in the Hilton Conference Center </w:t>
      </w:r>
      <w:r>
        <w:rPr>
          <w:rFonts w:ascii="Calibri" w:hAnsi="Calibri" w:cs="Calibri"/>
          <w:sz w:val="22"/>
        </w:rPr>
        <w:t xml:space="preserve">is </w:t>
      </w:r>
      <w:r w:rsidRPr="00580107">
        <w:rPr>
          <w:rFonts w:ascii="Calibri" w:hAnsi="Calibri" w:cs="Calibri"/>
          <w:sz w:val="22"/>
        </w:rPr>
        <w:t xml:space="preserve">planned on </w:t>
      </w:r>
      <w:r>
        <w:rPr>
          <w:rFonts w:ascii="Calibri" w:hAnsi="Calibri" w:cs="Calibri"/>
          <w:sz w:val="22"/>
        </w:rPr>
        <w:t>Monday, June 3</w:t>
      </w:r>
      <w:r w:rsidRPr="00580107">
        <w:rPr>
          <w:rFonts w:ascii="Calibri" w:hAnsi="Calibri" w:cs="Calibri"/>
          <w:sz w:val="22"/>
        </w:rPr>
        <w:t xml:space="preserve">. </w:t>
      </w:r>
      <w:r w:rsidRPr="00B2468B">
        <w:rPr>
          <w:rFonts w:ascii="Calibri" w:hAnsi="Calibri" w:cs="Calibri"/>
          <w:sz w:val="22"/>
        </w:rPr>
        <w:t xml:space="preserve">The </w:t>
      </w:r>
      <w:r w:rsidRPr="009C7E83">
        <w:rPr>
          <w:rFonts w:ascii="Calibri" w:hAnsi="Calibri" w:cs="Calibri"/>
          <w:b/>
          <w:sz w:val="22"/>
        </w:rPr>
        <w:t>Early Career</w:t>
      </w:r>
      <w:r w:rsidR="004F1AD2">
        <w:rPr>
          <w:rFonts w:ascii="Calibri" w:hAnsi="Calibri" w:cs="Calibri"/>
          <w:b/>
          <w:sz w:val="22"/>
        </w:rPr>
        <w:t xml:space="preserve"> Professionals</w:t>
      </w:r>
      <w:r w:rsidR="00DB73A9">
        <w:rPr>
          <w:rFonts w:ascii="Calibri" w:hAnsi="Calibri" w:cs="Calibri"/>
          <w:b/>
          <w:sz w:val="22"/>
        </w:rPr>
        <w:t>’</w:t>
      </w:r>
      <w:r w:rsidR="004F1AD2">
        <w:rPr>
          <w:rFonts w:ascii="Calibri" w:hAnsi="Calibri" w:cs="Calibri"/>
          <w:b/>
          <w:sz w:val="22"/>
        </w:rPr>
        <w:t xml:space="preserve"> </w:t>
      </w:r>
      <w:r w:rsidR="00DB73A9">
        <w:rPr>
          <w:rFonts w:ascii="Calibri" w:hAnsi="Calibri" w:cs="Calibri"/>
          <w:b/>
          <w:sz w:val="22"/>
        </w:rPr>
        <w:t>S</w:t>
      </w:r>
      <w:r w:rsidRPr="009C7E83">
        <w:rPr>
          <w:rFonts w:ascii="Calibri" w:hAnsi="Calibri" w:cs="Calibri"/>
          <w:b/>
          <w:sz w:val="22"/>
        </w:rPr>
        <w:t xml:space="preserve">ocial </w:t>
      </w:r>
      <w:r w:rsidRPr="00B2468B">
        <w:rPr>
          <w:rFonts w:ascii="Calibri" w:hAnsi="Calibri" w:cs="Calibri"/>
          <w:sz w:val="22"/>
        </w:rPr>
        <w:t xml:space="preserve">will </w:t>
      </w:r>
      <w:r>
        <w:rPr>
          <w:rFonts w:ascii="Calibri" w:hAnsi="Calibri" w:cs="Calibri"/>
          <w:sz w:val="22"/>
        </w:rPr>
        <w:t>be held on Tuesday</w:t>
      </w:r>
      <w:r w:rsidRPr="00A921BD">
        <w:rPr>
          <w:rFonts w:ascii="Calibri" w:hAnsi="Calibri" w:cs="Calibri"/>
          <w:sz w:val="22"/>
        </w:rPr>
        <w:t xml:space="preserve"> evening, June </w:t>
      </w:r>
      <w:r>
        <w:rPr>
          <w:rFonts w:ascii="Calibri" w:hAnsi="Calibri" w:cs="Calibri"/>
          <w:sz w:val="22"/>
        </w:rPr>
        <w:t>4</w:t>
      </w:r>
      <w:r w:rsidR="00431380">
        <w:rPr>
          <w:rFonts w:ascii="Calibri" w:hAnsi="Calibri" w:cs="Calibri"/>
          <w:sz w:val="22"/>
        </w:rPr>
        <w:t xml:space="preserve"> at the </w:t>
      </w:r>
      <w:r w:rsidR="009B31BC">
        <w:rPr>
          <w:rFonts w:ascii="Calibri" w:hAnsi="Calibri" w:cs="Calibri"/>
          <w:sz w:val="22"/>
        </w:rPr>
        <w:t>UW Visual Arts Building</w:t>
      </w:r>
      <w:r w:rsidRPr="00A921BD">
        <w:rPr>
          <w:rFonts w:ascii="Calibri" w:hAnsi="Calibri" w:cs="Calibri"/>
          <w:sz w:val="22"/>
        </w:rPr>
        <w:t>.</w:t>
      </w:r>
      <w:r w:rsidRPr="00B2468B">
        <w:rPr>
          <w:rFonts w:ascii="Calibri" w:hAnsi="Calibri" w:cs="Calibri"/>
          <w:sz w:val="22"/>
        </w:rPr>
        <w:t xml:space="preserve"> </w:t>
      </w:r>
      <w:r w:rsidR="000E6500" w:rsidRPr="00B2468B">
        <w:rPr>
          <w:rFonts w:ascii="Calibri" w:hAnsi="Calibri" w:cs="Calibri"/>
          <w:sz w:val="22"/>
        </w:rPr>
        <w:t xml:space="preserve">The </w:t>
      </w:r>
      <w:r w:rsidR="000E6500" w:rsidRPr="00A921BD">
        <w:rPr>
          <w:rFonts w:ascii="Calibri" w:hAnsi="Calibri" w:cs="Calibri"/>
          <w:b/>
          <w:sz w:val="22"/>
        </w:rPr>
        <w:t xml:space="preserve">ASMR Awards </w:t>
      </w:r>
      <w:r w:rsidR="000E6500">
        <w:rPr>
          <w:rFonts w:ascii="Calibri" w:hAnsi="Calibri" w:cs="Calibri"/>
          <w:b/>
          <w:sz w:val="22"/>
        </w:rPr>
        <w:t>Luncheon</w:t>
      </w:r>
      <w:r w:rsidR="000E6500" w:rsidRPr="00A921BD">
        <w:rPr>
          <w:rFonts w:ascii="Calibri" w:hAnsi="Calibri" w:cs="Calibri"/>
          <w:sz w:val="22"/>
        </w:rPr>
        <w:t xml:space="preserve"> will be held </w:t>
      </w:r>
      <w:r w:rsidR="006F7FF2">
        <w:rPr>
          <w:rFonts w:ascii="Calibri" w:hAnsi="Calibri" w:cs="Calibri"/>
          <w:sz w:val="22"/>
        </w:rPr>
        <w:t>Thursday</w:t>
      </w:r>
      <w:r w:rsidR="000E6500">
        <w:rPr>
          <w:rFonts w:ascii="Calibri" w:hAnsi="Calibri" w:cs="Calibri"/>
          <w:sz w:val="22"/>
        </w:rPr>
        <w:t>,</w:t>
      </w:r>
      <w:r w:rsidR="00FE4426">
        <w:rPr>
          <w:rFonts w:ascii="Calibri" w:hAnsi="Calibri" w:cs="Calibri"/>
          <w:sz w:val="22"/>
        </w:rPr>
        <w:t xml:space="preserve"> June 6</w:t>
      </w:r>
      <w:r w:rsidR="000E6500" w:rsidRPr="00A921BD">
        <w:rPr>
          <w:rFonts w:ascii="Calibri" w:hAnsi="Calibri" w:cs="Calibri"/>
          <w:sz w:val="22"/>
        </w:rPr>
        <w:t xml:space="preserve">th, with </w:t>
      </w:r>
      <w:r w:rsidR="000E6500" w:rsidRPr="00A921BD">
        <w:rPr>
          <w:rFonts w:ascii="Calibri" w:hAnsi="Calibri" w:cs="Calibri"/>
          <w:b/>
          <w:sz w:val="22"/>
        </w:rPr>
        <w:t xml:space="preserve">catered lunches Monday and </w:t>
      </w:r>
      <w:r w:rsidR="006F7FF2">
        <w:rPr>
          <w:rFonts w:ascii="Calibri" w:hAnsi="Calibri" w:cs="Calibri"/>
          <w:b/>
          <w:sz w:val="22"/>
        </w:rPr>
        <w:t>Wednesday</w:t>
      </w:r>
      <w:r w:rsidR="000E6500" w:rsidRPr="00A921BD">
        <w:rPr>
          <w:rFonts w:ascii="Calibri" w:hAnsi="Calibri" w:cs="Calibri"/>
          <w:b/>
          <w:sz w:val="22"/>
        </w:rPr>
        <w:t xml:space="preserve"> in the </w:t>
      </w:r>
      <w:r w:rsidR="000E6500">
        <w:rPr>
          <w:rFonts w:ascii="Calibri" w:hAnsi="Calibri" w:cs="Calibri"/>
          <w:b/>
          <w:sz w:val="22"/>
        </w:rPr>
        <w:t xml:space="preserve">Grand Ballroom Lobby. </w:t>
      </w:r>
      <w:r w:rsidR="000E6500">
        <w:rPr>
          <w:rFonts w:ascii="Calibri" w:hAnsi="Calibri" w:cs="Calibri"/>
          <w:sz w:val="22"/>
        </w:rPr>
        <w:t xml:space="preserve"> </w:t>
      </w:r>
      <w:r>
        <w:rPr>
          <w:rFonts w:ascii="Calibri" w:hAnsi="Calibri" w:cs="Calibri"/>
          <w:sz w:val="22"/>
        </w:rPr>
        <w:t xml:space="preserve">An evening of </w:t>
      </w:r>
      <w:r w:rsidRPr="009B31BC">
        <w:rPr>
          <w:rFonts w:ascii="Calibri" w:hAnsi="Calibri" w:cs="Calibri"/>
          <w:b/>
          <w:sz w:val="22"/>
        </w:rPr>
        <w:t>dinner and entertainment</w:t>
      </w:r>
      <w:r>
        <w:rPr>
          <w:rFonts w:ascii="Calibri" w:hAnsi="Calibri" w:cs="Calibri"/>
          <w:sz w:val="22"/>
        </w:rPr>
        <w:t xml:space="preserve"> </w:t>
      </w:r>
      <w:r w:rsidRPr="00A921BD">
        <w:rPr>
          <w:rFonts w:ascii="Calibri" w:hAnsi="Calibri" w:cs="Calibri"/>
          <w:sz w:val="22"/>
        </w:rPr>
        <w:t>is scheduled for Wednesday, June 5</w:t>
      </w:r>
      <w:r>
        <w:rPr>
          <w:rFonts w:ascii="Calibri" w:hAnsi="Calibri" w:cs="Calibri"/>
          <w:sz w:val="22"/>
        </w:rPr>
        <w:t>, at the Wyoming Territorial Prison State Historic Site.</w:t>
      </w:r>
      <w:r w:rsidRPr="00A921BD">
        <w:rPr>
          <w:rFonts w:ascii="Calibri" w:hAnsi="Calibri" w:cs="Calibri"/>
          <w:sz w:val="22"/>
        </w:rPr>
        <w:t xml:space="preserve">  </w:t>
      </w:r>
      <w:r w:rsidRPr="00A10F6B">
        <w:rPr>
          <w:rFonts w:ascii="Calibri" w:hAnsi="Calibri" w:cs="Calibri"/>
          <w:sz w:val="22"/>
        </w:rPr>
        <w:t xml:space="preserve">All </w:t>
      </w:r>
      <w:r w:rsidRPr="00A10F6B">
        <w:rPr>
          <w:rFonts w:ascii="Calibri" w:hAnsi="Calibri" w:cs="Calibri"/>
          <w:b/>
          <w:sz w:val="22"/>
        </w:rPr>
        <w:t>breakfasts</w:t>
      </w:r>
      <w:r w:rsidRPr="00A10F6B">
        <w:rPr>
          <w:rFonts w:ascii="Calibri" w:hAnsi="Calibri" w:cs="Calibri"/>
          <w:sz w:val="22"/>
        </w:rPr>
        <w:t xml:space="preserve"> and </w:t>
      </w:r>
      <w:r w:rsidRPr="00A10F6B">
        <w:rPr>
          <w:rFonts w:ascii="Calibri" w:hAnsi="Calibri" w:cs="Calibri"/>
          <w:b/>
          <w:sz w:val="22"/>
        </w:rPr>
        <w:t>refreshment breaks</w:t>
      </w:r>
      <w:r w:rsidRPr="00A10F6B">
        <w:rPr>
          <w:rFonts w:ascii="Calibri" w:hAnsi="Calibri" w:cs="Calibri"/>
          <w:sz w:val="22"/>
        </w:rPr>
        <w:t xml:space="preserve"> (coffee in the mornings and soft drinks in the afternoons) will be held in the </w:t>
      </w:r>
      <w:r>
        <w:rPr>
          <w:rFonts w:ascii="Calibri" w:hAnsi="Calibri" w:cs="Calibri"/>
          <w:sz w:val="22"/>
        </w:rPr>
        <w:t>Grand</w:t>
      </w:r>
      <w:r w:rsidRPr="00A10F6B">
        <w:rPr>
          <w:rFonts w:ascii="Calibri" w:hAnsi="Calibri" w:cs="Calibri"/>
          <w:sz w:val="22"/>
        </w:rPr>
        <w:t xml:space="preserve"> Ballroom</w:t>
      </w:r>
      <w:r>
        <w:rPr>
          <w:rFonts w:ascii="Calibri" w:hAnsi="Calibri" w:cs="Calibri"/>
          <w:sz w:val="22"/>
        </w:rPr>
        <w:t xml:space="preserve"> Lobby</w:t>
      </w:r>
      <w:r w:rsidRPr="00A10F6B">
        <w:rPr>
          <w:rFonts w:ascii="Calibri" w:hAnsi="Calibri" w:cs="Calibri"/>
          <w:sz w:val="22"/>
        </w:rPr>
        <w:t xml:space="preserve"> at the UW Conference Center/Hilton</w:t>
      </w:r>
      <w:r w:rsidR="000E6500">
        <w:rPr>
          <w:rFonts w:ascii="Calibri" w:hAnsi="Calibri" w:cs="Calibri"/>
          <w:sz w:val="22"/>
        </w:rPr>
        <w:t xml:space="preserve"> Garden Inn </w:t>
      </w:r>
      <w:r w:rsidRPr="00A10F6B">
        <w:rPr>
          <w:rFonts w:ascii="Calibri" w:hAnsi="Calibri" w:cs="Calibri"/>
          <w:sz w:val="22"/>
        </w:rPr>
        <w:t xml:space="preserve">during the technical sessions (See Exhibitor and Arena Maps on the </w:t>
      </w:r>
      <w:hyperlink r:id="rId9" w:history="1">
        <w:r w:rsidRPr="00A10F6B">
          <w:rPr>
            <w:rStyle w:val="Hyperlink"/>
            <w:rFonts w:ascii="Calibri" w:hAnsi="Calibri" w:cs="Calibri"/>
            <w:sz w:val="22"/>
          </w:rPr>
          <w:t>ASMR</w:t>
        </w:r>
      </w:hyperlink>
      <w:r w:rsidRPr="00A10F6B">
        <w:rPr>
          <w:rFonts w:ascii="Calibri" w:hAnsi="Calibri" w:cs="Calibri"/>
          <w:sz w:val="22"/>
        </w:rPr>
        <w:t xml:space="preserve"> webpage under Upcoming </w:t>
      </w:r>
      <w:r w:rsidR="0037102C">
        <w:rPr>
          <w:rFonts w:ascii="Calibri" w:hAnsi="Calibri" w:cs="Calibri"/>
          <w:sz w:val="22"/>
        </w:rPr>
        <w:t>Meetings</w:t>
      </w:r>
      <w:r w:rsidRPr="00580107">
        <w:rPr>
          <w:rFonts w:ascii="Calibri" w:hAnsi="Calibri" w:cs="Calibri"/>
          <w:sz w:val="22"/>
        </w:rPr>
        <w:t xml:space="preserve"> </w:t>
      </w:r>
      <w:hyperlink r:id="rId10" w:history="1">
        <w:r w:rsidR="0037102C" w:rsidRPr="003051A5">
          <w:rPr>
            <w:rStyle w:val="Hyperlink"/>
            <w:rFonts w:ascii="Calibri" w:hAnsi="Calibri" w:cs="Calibri"/>
            <w:sz w:val="22"/>
          </w:rPr>
          <w:t>http://www.asmr.us/Meetings/UpcomingMeetings.htm</w:t>
        </w:r>
      </w:hyperlink>
      <w:r w:rsidR="0037102C">
        <w:rPr>
          <w:rFonts w:ascii="Calibri" w:hAnsi="Calibri" w:cs="Calibri"/>
          <w:sz w:val="22"/>
        </w:rPr>
        <w:t xml:space="preserve">).  </w:t>
      </w:r>
      <w:r>
        <w:rPr>
          <w:rFonts w:ascii="Calibri" w:hAnsi="Calibri" w:cs="Calibri"/>
          <w:sz w:val="22"/>
        </w:rPr>
        <w:t>Each of these provides an opportunity for fellowship</w:t>
      </w:r>
      <w:r w:rsidR="000E6500">
        <w:rPr>
          <w:rFonts w:ascii="Calibri" w:hAnsi="Calibri" w:cs="Calibri"/>
          <w:sz w:val="22"/>
        </w:rPr>
        <w:t xml:space="preserve"> and technical exchange with colleagues.</w:t>
      </w:r>
    </w:p>
    <w:p w:rsidR="0066167F" w:rsidRPr="00200149" w:rsidRDefault="0066167F" w:rsidP="0066167F">
      <w:pPr>
        <w:jc w:val="center"/>
        <w:rPr>
          <w:rFonts w:ascii="Calibri" w:hAnsi="Calibri" w:cs="Calibri"/>
          <w:b/>
          <w:bCs/>
          <w:iCs/>
          <w:smallCaps/>
          <w:color w:val="000000"/>
          <w:sz w:val="36"/>
          <w:szCs w:val="36"/>
        </w:rPr>
      </w:pPr>
      <w:r w:rsidRPr="00200149">
        <w:rPr>
          <w:rFonts w:ascii="Calibri" w:hAnsi="Calibri" w:cs="Calibri"/>
          <w:b/>
          <w:bCs/>
          <w:iCs/>
          <w:smallCaps/>
          <w:color w:val="000000"/>
          <w:sz w:val="36"/>
          <w:szCs w:val="36"/>
        </w:rPr>
        <w:t>ASMR Program Committee</w:t>
      </w:r>
    </w:p>
    <w:p w:rsidR="0066167F" w:rsidRPr="005005BD" w:rsidRDefault="00B76A72" w:rsidP="00B76A72">
      <w:pPr>
        <w:jc w:val="center"/>
        <w:rPr>
          <w:rFonts w:ascii="Calibri" w:hAnsi="Calibri" w:cs="Calibri"/>
          <w:sz w:val="22"/>
        </w:rPr>
      </w:pPr>
      <w:r w:rsidRPr="005005BD">
        <w:rPr>
          <w:rFonts w:ascii="Calibri" w:hAnsi="Calibri" w:cs="Calibri"/>
          <w:sz w:val="22"/>
        </w:rPr>
        <w:t>Dr. Pete Stahl</w:t>
      </w:r>
      <w:r w:rsidR="000E6500" w:rsidRPr="005005BD">
        <w:rPr>
          <w:rFonts w:ascii="Calibri" w:hAnsi="Calibri" w:cs="Calibri"/>
          <w:sz w:val="22"/>
        </w:rPr>
        <w:t>, Chair</w:t>
      </w:r>
    </w:p>
    <w:p w:rsidR="00B76A72" w:rsidRPr="005005BD" w:rsidRDefault="00B76A72" w:rsidP="00B76A72">
      <w:pPr>
        <w:jc w:val="center"/>
        <w:rPr>
          <w:rFonts w:ascii="Calibri" w:hAnsi="Calibri" w:cs="Calibri"/>
          <w:sz w:val="22"/>
        </w:rPr>
      </w:pPr>
      <w:r w:rsidRPr="005005BD">
        <w:rPr>
          <w:rFonts w:ascii="Calibri" w:hAnsi="Calibri" w:cs="Calibri"/>
          <w:sz w:val="22"/>
        </w:rPr>
        <w:t>Dr. Richard Barnhisel</w:t>
      </w:r>
      <w:r w:rsidR="000E6500" w:rsidRPr="005005BD">
        <w:rPr>
          <w:rFonts w:ascii="Calibri" w:hAnsi="Calibri" w:cs="Calibri"/>
          <w:sz w:val="22"/>
        </w:rPr>
        <w:t>, Editor and Registration</w:t>
      </w:r>
    </w:p>
    <w:p w:rsidR="000E6500" w:rsidRPr="005005BD" w:rsidRDefault="000E6500" w:rsidP="00B76A72">
      <w:pPr>
        <w:jc w:val="center"/>
        <w:rPr>
          <w:rFonts w:ascii="Calibri" w:hAnsi="Calibri" w:cs="Calibri"/>
          <w:sz w:val="22"/>
        </w:rPr>
      </w:pPr>
      <w:r w:rsidRPr="005005BD">
        <w:rPr>
          <w:rFonts w:ascii="Calibri" w:hAnsi="Calibri" w:cs="Calibri"/>
          <w:sz w:val="22"/>
        </w:rPr>
        <w:t>George Vance, Co-Chair Technical Program</w:t>
      </w:r>
    </w:p>
    <w:p w:rsidR="000E6500" w:rsidRPr="005005BD" w:rsidRDefault="000E6500" w:rsidP="00B76A72">
      <w:pPr>
        <w:jc w:val="center"/>
        <w:rPr>
          <w:rFonts w:ascii="Calibri" w:hAnsi="Calibri" w:cs="Calibri"/>
          <w:sz w:val="22"/>
        </w:rPr>
      </w:pPr>
      <w:r w:rsidRPr="005005BD">
        <w:rPr>
          <w:rFonts w:ascii="Calibri" w:hAnsi="Calibri" w:cs="Calibri"/>
          <w:sz w:val="22"/>
        </w:rPr>
        <w:t>Gerald Schuman, Co-Chair Technical Program</w:t>
      </w:r>
    </w:p>
    <w:p w:rsidR="000E6500" w:rsidRPr="005005BD" w:rsidRDefault="000E6500" w:rsidP="00B76A72">
      <w:pPr>
        <w:jc w:val="center"/>
        <w:rPr>
          <w:rFonts w:ascii="Calibri" w:hAnsi="Calibri" w:cs="Calibri"/>
          <w:sz w:val="22"/>
        </w:rPr>
      </w:pPr>
      <w:r w:rsidRPr="005005BD">
        <w:rPr>
          <w:rFonts w:ascii="Calibri" w:hAnsi="Calibri" w:cs="Calibri"/>
          <w:sz w:val="22"/>
        </w:rPr>
        <w:t>Brenda Schladweiler</w:t>
      </w:r>
      <w:r w:rsidR="007F529B" w:rsidRPr="005005BD">
        <w:rPr>
          <w:rFonts w:ascii="Calibri" w:hAnsi="Calibri" w:cs="Calibri"/>
          <w:sz w:val="22"/>
        </w:rPr>
        <w:t xml:space="preserve"> and Gary Austin</w:t>
      </w:r>
      <w:r w:rsidRPr="005005BD">
        <w:rPr>
          <w:rFonts w:ascii="Calibri" w:hAnsi="Calibri" w:cs="Calibri"/>
          <w:sz w:val="22"/>
        </w:rPr>
        <w:t>, Fundraising</w:t>
      </w:r>
    </w:p>
    <w:p w:rsidR="000E6500" w:rsidRPr="005005BD" w:rsidRDefault="000E6500" w:rsidP="00B76A72">
      <w:pPr>
        <w:jc w:val="center"/>
        <w:rPr>
          <w:rFonts w:ascii="Calibri" w:hAnsi="Calibri" w:cs="Calibri"/>
          <w:sz w:val="22"/>
        </w:rPr>
      </w:pPr>
      <w:r w:rsidRPr="005005BD">
        <w:rPr>
          <w:rFonts w:ascii="Calibri" w:hAnsi="Calibri" w:cs="Calibri"/>
          <w:sz w:val="22"/>
        </w:rPr>
        <w:t>Jay Norton, Calvin Strom, Pete Stahl and Anna Waitkus, Technical Tours</w:t>
      </w:r>
    </w:p>
    <w:p w:rsidR="00B76A72" w:rsidRDefault="000E6500" w:rsidP="0005167A">
      <w:pPr>
        <w:jc w:val="center"/>
        <w:rPr>
          <w:rFonts w:ascii="Calibri" w:hAnsi="Calibri" w:cs="Calibri"/>
          <w:sz w:val="22"/>
        </w:rPr>
      </w:pPr>
      <w:r w:rsidRPr="005005BD">
        <w:rPr>
          <w:rFonts w:ascii="Calibri" w:hAnsi="Calibri" w:cs="Calibri"/>
          <w:sz w:val="22"/>
        </w:rPr>
        <w:t>Kristin Herman and Gerald Schuman, Social Events</w:t>
      </w:r>
    </w:p>
    <w:p w:rsidR="0066167F" w:rsidRPr="00200149" w:rsidRDefault="0066167F" w:rsidP="00400716">
      <w:pPr>
        <w:jc w:val="center"/>
        <w:rPr>
          <w:rFonts w:ascii="Calibri" w:hAnsi="Calibri" w:cs="Calibri"/>
          <w:b/>
          <w:bCs/>
          <w:iCs/>
          <w:smallCaps/>
          <w:color w:val="000000"/>
          <w:sz w:val="36"/>
          <w:szCs w:val="36"/>
        </w:rPr>
      </w:pPr>
      <w:r w:rsidRPr="00200149">
        <w:rPr>
          <w:rFonts w:ascii="Calibri" w:hAnsi="Calibri" w:cs="Calibri"/>
          <w:b/>
          <w:bCs/>
          <w:iCs/>
          <w:smallCaps/>
          <w:color w:val="000000"/>
          <w:sz w:val="36"/>
          <w:szCs w:val="36"/>
        </w:rPr>
        <w:t>Financial Sponsors (to date)</w:t>
      </w:r>
    </w:p>
    <w:p w:rsidR="000E6500" w:rsidRDefault="00960879" w:rsidP="00B95A04">
      <w:pPr>
        <w:jc w:val="center"/>
        <w:rPr>
          <w:rFonts w:ascii="Calibri" w:hAnsi="Calibri" w:cs="Calibri"/>
          <w:b/>
          <w:sz w:val="22"/>
        </w:rPr>
      </w:pPr>
      <w:r>
        <w:rPr>
          <w:rFonts w:ascii="Calibri" w:hAnsi="Calibri" w:cs="Calibri"/>
          <w:b/>
          <w:sz w:val="22"/>
        </w:rPr>
        <w:t>Platinum</w:t>
      </w:r>
    </w:p>
    <w:p w:rsidR="00E84323" w:rsidRPr="00E84323" w:rsidRDefault="00E84323" w:rsidP="00B95A04">
      <w:pPr>
        <w:jc w:val="center"/>
        <w:rPr>
          <w:rFonts w:ascii="Calibri" w:hAnsi="Calibri" w:cs="Calibri"/>
          <w:sz w:val="22"/>
        </w:rPr>
      </w:pPr>
      <w:r w:rsidRPr="00E84323">
        <w:rPr>
          <w:rFonts w:ascii="Calibri" w:hAnsi="Calibri" w:cs="Calibri"/>
          <w:sz w:val="22"/>
        </w:rPr>
        <w:t>BP</w:t>
      </w:r>
    </w:p>
    <w:p w:rsidR="00400716" w:rsidRDefault="00B76A72" w:rsidP="00B76A72">
      <w:pPr>
        <w:jc w:val="center"/>
        <w:rPr>
          <w:rFonts w:ascii="Calibri" w:hAnsi="Calibri" w:cs="Calibri"/>
          <w:b/>
          <w:sz w:val="22"/>
        </w:rPr>
      </w:pPr>
      <w:r w:rsidRPr="00B76A72">
        <w:rPr>
          <w:rFonts w:ascii="Calibri" w:hAnsi="Calibri" w:cs="Calibri"/>
          <w:b/>
          <w:sz w:val="22"/>
        </w:rPr>
        <w:t>Gold</w:t>
      </w:r>
    </w:p>
    <w:p w:rsidR="000E6500" w:rsidRDefault="000E6500" w:rsidP="00B76A72">
      <w:pPr>
        <w:jc w:val="center"/>
        <w:rPr>
          <w:rFonts w:ascii="Calibri" w:hAnsi="Calibri" w:cs="Calibri"/>
          <w:sz w:val="22"/>
        </w:rPr>
      </w:pPr>
      <w:r w:rsidRPr="000E6500">
        <w:rPr>
          <w:rFonts w:ascii="Calibri" w:hAnsi="Calibri" w:cs="Calibri"/>
          <w:sz w:val="22"/>
        </w:rPr>
        <w:t>Peabody Energy</w:t>
      </w:r>
      <w:r>
        <w:rPr>
          <w:rFonts w:ascii="Calibri" w:hAnsi="Calibri" w:cs="Calibri"/>
          <w:sz w:val="22"/>
        </w:rPr>
        <w:t xml:space="preserve"> Inc.</w:t>
      </w:r>
    </w:p>
    <w:p w:rsidR="000E6500" w:rsidRDefault="000E6500" w:rsidP="00B95A04">
      <w:pPr>
        <w:jc w:val="center"/>
        <w:rPr>
          <w:rFonts w:ascii="Calibri" w:hAnsi="Calibri" w:cs="Calibri"/>
          <w:sz w:val="22"/>
        </w:rPr>
      </w:pPr>
      <w:r>
        <w:rPr>
          <w:rFonts w:ascii="Calibri" w:hAnsi="Calibri" w:cs="Calibri"/>
          <w:sz w:val="22"/>
        </w:rPr>
        <w:t>BKS Environmental</w:t>
      </w:r>
    </w:p>
    <w:p w:rsidR="00B95A04" w:rsidRPr="000E6500" w:rsidRDefault="00B95A04" w:rsidP="00B95A04">
      <w:pPr>
        <w:jc w:val="center"/>
        <w:rPr>
          <w:rFonts w:ascii="Calibri" w:hAnsi="Calibri" w:cs="Calibri"/>
          <w:sz w:val="22"/>
        </w:rPr>
      </w:pPr>
      <w:r>
        <w:rPr>
          <w:rFonts w:ascii="Calibri" w:hAnsi="Calibri" w:cs="Calibri"/>
          <w:sz w:val="22"/>
        </w:rPr>
        <w:t>School of Energy Resources at the University of Wyoming</w:t>
      </w:r>
    </w:p>
    <w:p w:rsidR="00B76A72" w:rsidRDefault="00B76A72" w:rsidP="00B76A72">
      <w:pPr>
        <w:jc w:val="center"/>
        <w:rPr>
          <w:rFonts w:ascii="Calibri" w:hAnsi="Calibri" w:cs="Calibri"/>
          <w:b/>
          <w:sz w:val="22"/>
        </w:rPr>
      </w:pPr>
      <w:r w:rsidRPr="00B76A72">
        <w:rPr>
          <w:rFonts w:ascii="Calibri" w:hAnsi="Calibri" w:cs="Calibri"/>
          <w:b/>
          <w:sz w:val="22"/>
        </w:rPr>
        <w:t>Silver</w:t>
      </w:r>
    </w:p>
    <w:p w:rsidR="00B95A04" w:rsidRPr="00B95A04" w:rsidRDefault="00B95A04" w:rsidP="00B76A72">
      <w:pPr>
        <w:jc w:val="center"/>
        <w:rPr>
          <w:rFonts w:ascii="Calibri" w:hAnsi="Calibri" w:cs="Calibri"/>
          <w:sz w:val="22"/>
        </w:rPr>
      </w:pPr>
      <w:r w:rsidRPr="00B95A04">
        <w:rPr>
          <w:rFonts w:ascii="Calibri" w:hAnsi="Calibri" w:cs="Calibri"/>
          <w:sz w:val="22"/>
        </w:rPr>
        <w:t>KC Harvey</w:t>
      </w:r>
    </w:p>
    <w:p w:rsidR="002D0E21" w:rsidRDefault="00B76A72" w:rsidP="0005167A">
      <w:pPr>
        <w:jc w:val="center"/>
        <w:rPr>
          <w:rFonts w:ascii="Calibri" w:hAnsi="Calibri" w:cs="Calibri"/>
          <w:b/>
          <w:sz w:val="22"/>
        </w:rPr>
      </w:pPr>
      <w:r w:rsidRPr="00B76A72">
        <w:rPr>
          <w:rFonts w:ascii="Calibri" w:hAnsi="Calibri" w:cs="Calibri"/>
          <w:b/>
          <w:sz w:val="22"/>
        </w:rPr>
        <w:t>Bronze</w:t>
      </w:r>
    </w:p>
    <w:p w:rsidR="00B95A04" w:rsidRPr="00E84323" w:rsidRDefault="00E84323" w:rsidP="00E84323">
      <w:pPr>
        <w:jc w:val="center"/>
        <w:rPr>
          <w:rFonts w:ascii="Calibri" w:hAnsi="Calibri" w:cs="Calibri"/>
          <w:sz w:val="22"/>
        </w:rPr>
      </w:pPr>
      <w:r>
        <w:rPr>
          <w:rFonts w:ascii="Calibri" w:hAnsi="Calibri" w:cs="Calibri"/>
          <w:sz w:val="22"/>
        </w:rPr>
        <w:t>Stevenson Intermountain Seed</w:t>
      </w:r>
    </w:p>
    <w:p w:rsidR="00147EAA" w:rsidRDefault="00B76A72" w:rsidP="00147EAA">
      <w:pPr>
        <w:jc w:val="center"/>
        <w:rPr>
          <w:rFonts w:ascii="Calibri" w:hAnsi="Calibri" w:cs="Calibri"/>
          <w:b/>
          <w:bCs/>
          <w:iCs/>
          <w:smallCaps/>
          <w:color w:val="000000"/>
          <w:sz w:val="40"/>
          <w:szCs w:val="40"/>
        </w:rPr>
      </w:pPr>
      <w:r>
        <w:rPr>
          <w:rFonts w:ascii="Calibri" w:hAnsi="Calibri" w:cs="Calibri"/>
          <w:b/>
          <w:bCs/>
          <w:iCs/>
          <w:smallCaps/>
          <w:color w:val="000000"/>
          <w:sz w:val="40"/>
          <w:szCs w:val="40"/>
        </w:rPr>
        <w:lastRenderedPageBreak/>
        <w:t>Transportation to Laramie, Wyoming</w:t>
      </w:r>
    </w:p>
    <w:p w:rsidR="003267BF" w:rsidRPr="00426F5C" w:rsidRDefault="003267BF" w:rsidP="003267BF">
      <w:pPr>
        <w:rPr>
          <w:rFonts w:ascii="Calibri" w:hAnsi="Calibri" w:cs="Calibri"/>
          <w:b/>
          <w:bCs/>
          <w:iCs/>
          <w:smallCaps/>
          <w:color w:val="000000"/>
          <w:sz w:val="28"/>
          <w:szCs w:val="28"/>
        </w:rPr>
      </w:pPr>
      <w:r w:rsidRPr="00426F5C">
        <w:rPr>
          <w:rFonts w:ascii="Calibri" w:hAnsi="Calibri" w:cs="Calibri"/>
          <w:b/>
          <w:bCs/>
          <w:iCs/>
          <w:smallCaps/>
          <w:color w:val="000000"/>
          <w:sz w:val="28"/>
          <w:szCs w:val="28"/>
        </w:rPr>
        <w:t>Airports:</w:t>
      </w:r>
    </w:p>
    <w:p w:rsidR="003267BF" w:rsidRPr="003267BF" w:rsidRDefault="003267BF" w:rsidP="003267BF">
      <w:pPr>
        <w:rPr>
          <w:rFonts w:ascii="Calibri" w:hAnsi="Calibri" w:cs="Calibri"/>
          <w:sz w:val="22"/>
        </w:rPr>
      </w:pPr>
      <w:r w:rsidRPr="003267BF">
        <w:rPr>
          <w:rFonts w:ascii="Calibri" w:hAnsi="Calibri" w:cs="Calibri"/>
          <w:sz w:val="22"/>
        </w:rPr>
        <w:t xml:space="preserve">Denver International Airport (DIA) – Denver, CO - </w:t>
      </w:r>
      <w:r w:rsidR="006F7FF2">
        <w:rPr>
          <w:rFonts w:ascii="Calibri" w:hAnsi="Calibri" w:cs="Calibri"/>
          <w:sz w:val="22"/>
        </w:rPr>
        <w:t>via I-25/I-80 or I-25/US 287</w:t>
      </w:r>
    </w:p>
    <w:p w:rsidR="00CD3105" w:rsidRDefault="003267BF" w:rsidP="00CD3105">
      <w:pPr>
        <w:pStyle w:val="ListParagraph"/>
        <w:numPr>
          <w:ilvl w:val="0"/>
          <w:numId w:val="1"/>
        </w:numPr>
        <w:spacing w:after="0" w:line="240" w:lineRule="auto"/>
        <w:rPr>
          <w:rFonts w:ascii="Calibri" w:eastAsia="Calibri" w:hAnsi="Calibri" w:cs="Calibri"/>
        </w:rPr>
      </w:pPr>
      <w:r w:rsidRPr="003267BF">
        <w:rPr>
          <w:rFonts w:ascii="Calibri" w:eastAsia="Calibri" w:hAnsi="Calibri" w:cs="Calibri"/>
        </w:rPr>
        <w:t>there are several car rental companies located at DIA</w:t>
      </w:r>
    </w:p>
    <w:p w:rsidR="00CD3105" w:rsidRDefault="00CD3105" w:rsidP="00551198">
      <w:pPr>
        <w:pStyle w:val="ListParagraph"/>
        <w:numPr>
          <w:ilvl w:val="0"/>
          <w:numId w:val="1"/>
        </w:numPr>
        <w:spacing w:after="0" w:line="240" w:lineRule="auto"/>
        <w:jc w:val="both"/>
        <w:rPr>
          <w:rFonts w:ascii="Calibri" w:eastAsia="Calibri" w:hAnsi="Calibri" w:cs="Calibri"/>
        </w:rPr>
      </w:pPr>
      <w:r>
        <w:t>From DIA, Laramie is about 1</w:t>
      </w:r>
      <w:r w:rsidR="006F7FF2">
        <w:t>30 miles (</w:t>
      </w:r>
      <w:r>
        <w:t xml:space="preserve">2.5 hour drive). It is an easy drive (unless winter driving conditions are encountered) by taking I-25 north to Cheyenne and then west on I-80 to Laramie. Highway </w:t>
      </w:r>
      <w:r w:rsidR="006F7FF2">
        <w:t xml:space="preserve">US </w:t>
      </w:r>
      <w:r>
        <w:t>287 from Fort Collins, CO to Laramie is a more scenic drive.</w:t>
      </w:r>
    </w:p>
    <w:p w:rsidR="00F80C51" w:rsidRPr="00CD3105" w:rsidRDefault="00CD3105" w:rsidP="00551198">
      <w:pPr>
        <w:pStyle w:val="ListParagraph"/>
        <w:numPr>
          <w:ilvl w:val="0"/>
          <w:numId w:val="1"/>
        </w:numPr>
        <w:spacing w:after="0" w:line="240" w:lineRule="auto"/>
        <w:jc w:val="both"/>
        <w:rPr>
          <w:rFonts w:ascii="Calibri" w:eastAsia="Calibri" w:hAnsi="Calibri" w:cs="Calibri"/>
        </w:rPr>
      </w:pPr>
      <w:r>
        <w:t>An alternative to flying from DIA to Laramie is a shuttle service operated by Greenride out of Fort Collins, CO (greenrideco.com or 888-472-6656) which has service out of DIA every two hours ($75 one way).</w:t>
      </w:r>
    </w:p>
    <w:p w:rsidR="003267BF" w:rsidRDefault="003267BF" w:rsidP="00551198">
      <w:pPr>
        <w:jc w:val="both"/>
        <w:rPr>
          <w:rFonts w:ascii="Calibri" w:hAnsi="Calibri" w:cs="Calibri"/>
          <w:sz w:val="22"/>
        </w:rPr>
      </w:pPr>
      <w:r w:rsidRPr="003267BF">
        <w:rPr>
          <w:rFonts w:ascii="Calibri" w:hAnsi="Calibri" w:cs="Calibri"/>
          <w:sz w:val="22"/>
        </w:rPr>
        <w:t>Laramie Regional Airport – Laramie, WY – located 2 miles west of town</w:t>
      </w:r>
    </w:p>
    <w:p w:rsidR="000E6500" w:rsidRPr="000E6500" w:rsidRDefault="000E6500" w:rsidP="00551198">
      <w:pPr>
        <w:pStyle w:val="ListParagraph"/>
        <w:numPr>
          <w:ilvl w:val="0"/>
          <w:numId w:val="14"/>
        </w:numPr>
        <w:spacing w:after="0" w:line="240" w:lineRule="auto"/>
        <w:jc w:val="both"/>
        <w:rPr>
          <w:rFonts w:ascii="Calibri" w:hAnsi="Calibri" w:cs="Calibri"/>
        </w:rPr>
      </w:pPr>
      <w:r>
        <w:rPr>
          <w:rFonts w:ascii="Calibri" w:hAnsi="Calibri" w:cs="Calibri"/>
        </w:rPr>
        <w:t>United Express</w:t>
      </w:r>
      <w:r w:rsidR="00B83F83">
        <w:rPr>
          <w:rFonts w:ascii="Calibri" w:hAnsi="Calibri" w:cs="Calibri"/>
        </w:rPr>
        <w:t xml:space="preserve"> (SkyWest)</w:t>
      </w:r>
      <w:r>
        <w:rPr>
          <w:rFonts w:ascii="Calibri" w:hAnsi="Calibri" w:cs="Calibri"/>
        </w:rPr>
        <w:t xml:space="preserve"> flies from Laramie to DIA, Denver</w:t>
      </w:r>
      <w:r w:rsidR="00B83F83">
        <w:rPr>
          <w:rFonts w:ascii="Calibri" w:hAnsi="Calibri" w:cs="Calibri"/>
        </w:rPr>
        <w:t xml:space="preserve"> (book through United.com)</w:t>
      </w:r>
    </w:p>
    <w:p w:rsidR="003267BF" w:rsidRPr="003267BF" w:rsidRDefault="003267BF" w:rsidP="00551198">
      <w:pPr>
        <w:pStyle w:val="ListParagraph"/>
        <w:numPr>
          <w:ilvl w:val="0"/>
          <w:numId w:val="2"/>
        </w:numPr>
        <w:spacing w:after="0" w:line="240" w:lineRule="auto"/>
        <w:jc w:val="both"/>
        <w:rPr>
          <w:rFonts w:ascii="Calibri" w:eastAsia="Calibri" w:hAnsi="Calibri" w:cs="Calibri"/>
        </w:rPr>
      </w:pPr>
      <w:r w:rsidRPr="003267BF">
        <w:rPr>
          <w:rFonts w:ascii="Calibri" w:eastAsia="Calibri" w:hAnsi="Calibri" w:cs="Calibri"/>
        </w:rPr>
        <w:t>Shuttle will take you from Laramie airport to Hilton Garden Inn</w:t>
      </w:r>
      <w:r w:rsidR="00B83F83">
        <w:rPr>
          <w:rFonts w:ascii="Calibri" w:eastAsia="Calibri" w:hAnsi="Calibri" w:cs="Calibri"/>
        </w:rPr>
        <w:t xml:space="preserve"> if requested</w:t>
      </w:r>
    </w:p>
    <w:p w:rsidR="003267BF" w:rsidRPr="003267BF" w:rsidRDefault="003F06A3" w:rsidP="00551198">
      <w:pPr>
        <w:pStyle w:val="ListParagraph"/>
        <w:numPr>
          <w:ilvl w:val="0"/>
          <w:numId w:val="2"/>
        </w:numPr>
        <w:spacing w:after="0" w:line="240" w:lineRule="auto"/>
        <w:jc w:val="both"/>
        <w:rPr>
          <w:rFonts w:ascii="Calibri" w:eastAsia="Calibri" w:hAnsi="Calibri" w:cs="Calibri"/>
        </w:rPr>
      </w:pPr>
      <w:hyperlink r:id="rId11" w:history="1">
        <w:r w:rsidR="003267BF" w:rsidRPr="003267BF">
          <w:rPr>
            <w:rFonts w:ascii="Calibri" w:eastAsia="Calibri" w:hAnsi="Calibri" w:cs="Calibri"/>
          </w:rPr>
          <w:t>http://www.laramieairport.com/</w:t>
        </w:r>
      </w:hyperlink>
    </w:p>
    <w:p w:rsidR="003267BF" w:rsidRPr="00A70590" w:rsidRDefault="003267BF" w:rsidP="003267BF">
      <w:pPr>
        <w:rPr>
          <w:rFonts w:ascii="Albertus MT Lt" w:hAnsi="Albertus MT Lt"/>
        </w:rPr>
      </w:pPr>
    </w:p>
    <w:p w:rsidR="00891808" w:rsidRPr="00426F5C" w:rsidRDefault="00891808" w:rsidP="00C94DE3">
      <w:pPr>
        <w:rPr>
          <w:rFonts w:ascii="Calibri" w:hAnsi="Calibri" w:cs="Calibri"/>
          <w:b/>
          <w:bCs/>
          <w:iCs/>
          <w:smallCaps/>
          <w:color w:val="000000"/>
          <w:sz w:val="28"/>
          <w:szCs w:val="28"/>
        </w:rPr>
      </w:pPr>
      <w:r w:rsidRPr="00426F5C">
        <w:rPr>
          <w:rFonts w:ascii="Calibri" w:hAnsi="Calibri" w:cs="Calibri"/>
          <w:b/>
          <w:bCs/>
          <w:iCs/>
          <w:smallCaps/>
          <w:color w:val="000000"/>
          <w:sz w:val="28"/>
          <w:szCs w:val="28"/>
        </w:rPr>
        <w:t>Conference location:</w:t>
      </w:r>
    </w:p>
    <w:p w:rsidR="00891808" w:rsidRPr="003267BF" w:rsidRDefault="00891808" w:rsidP="00C94DE3">
      <w:pPr>
        <w:rPr>
          <w:rFonts w:ascii="Calibri" w:hAnsi="Calibri" w:cs="Calibri"/>
          <w:sz w:val="22"/>
        </w:rPr>
      </w:pPr>
      <w:r w:rsidRPr="003267BF">
        <w:rPr>
          <w:rFonts w:ascii="Calibri" w:hAnsi="Calibri" w:cs="Calibri"/>
          <w:sz w:val="22"/>
        </w:rPr>
        <w:t>Hilton Garden Inn and UW Conference Center</w:t>
      </w:r>
    </w:p>
    <w:p w:rsidR="00891808" w:rsidRPr="00F80C51" w:rsidRDefault="00891808" w:rsidP="00C94DE3">
      <w:pPr>
        <w:pStyle w:val="ListParagraph"/>
        <w:numPr>
          <w:ilvl w:val="0"/>
          <w:numId w:val="9"/>
        </w:numPr>
        <w:spacing w:line="240" w:lineRule="auto"/>
        <w:rPr>
          <w:rFonts w:ascii="Calibri" w:hAnsi="Calibri" w:cs="Calibri"/>
        </w:rPr>
      </w:pPr>
      <w:r w:rsidRPr="00F80C51">
        <w:rPr>
          <w:rFonts w:ascii="Calibri" w:hAnsi="Calibri" w:cs="Calibri"/>
        </w:rPr>
        <w:t>2229 Grand Avenue, Laramie, WY</w:t>
      </w:r>
    </w:p>
    <w:p w:rsidR="00891808" w:rsidRPr="00F80C51" w:rsidRDefault="00891808" w:rsidP="00C94DE3">
      <w:pPr>
        <w:pStyle w:val="ListParagraph"/>
        <w:numPr>
          <w:ilvl w:val="0"/>
          <w:numId w:val="9"/>
        </w:numPr>
        <w:spacing w:line="240" w:lineRule="auto"/>
        <w:rPr>
          <w:rFonts w:ascii="Calibri" w:hAnsi="Calibri" w:cs="Calibri"/>
        </w:rPr>
      </w:pPr>
      <w:r w:rsidRPr="00F80C51">
        <w:rPr>
          <w:rFonts w:ascii="Calibri" w:hAnsi="Calibri" w:cs="Calibri"/>
        </w:rPr>
        <w:t>Enter through double doors</w:t>
      </w:r>
      <w:r w:rsidR="00C94DE3">
        <w:rPr>
          <w:rFonts w:ascii="Calibri" w:hAnsi="Calibri" w:cs="Calibri"/>
        </w:rPr>
        <w:t xml:space="preserve"> on southwest side of the Conference Center</w:t>
      </w:r>
    </w:p>
    <w:p w:rsidR="00891808" w:rsidRPr="00F80C51" w:rsidRDefault="00891808" w:rsidP="00C94DE3">
      <w:pPr>
        <w:pStyle w:val="ListParagraph"/>
        <w:numPr>
          <w:ilvl w:val="0"/>
          <w:numId w:val="9"/>
        </w:numPr>
        <w:spacing w:line="240" w:lineRule="auto"/>
        <w:rPr>
          <w:rFonts w:ascii="Calibri" w:hAnsi="Calibri" w:cs="Calibri"/>
        </w:rPr>
      </w:pPr>
      <w:r w:rsidRPr="00F80C51">
        <w:rPr>
          <w:rFonts w:ascii="Calibri" w:hAnsi="Calibri" w:cs="Calibri"/>
        </w:rPr>
        <w:t xml:space="preserve">Map/directions: </w:t>
      </w:r>
      <w:hyperlink r:id="rId12" w:history="1">
        <w:r w:rsidRPr="00F80C51">
          <w:rPr>
            <w:rFonts w:ascii="Calibri" w:hAnsi="Calibri" w:cs="Calibri"/>
          </w:rPr>
          <w:t>http://www.uwconferencecenter.com/aboutDirections.html</w:t>
        </w:r>
      </w:hyperlink>
    </w:p>
    <w:p w:rsidR="003267BF" w:rsidRPr="00426F5C" w:rsidRDefault="003267BF" w:rsidP="003267BF">
      <w:pPr>
        <w:rPr>
          <w:rFonts w:ascii="Calibri" w:hAnsi="Calibri" w:cs="Calibri"/>
          <w:b/>
          <w:bCs/>
          <w:iCs/>
          <w:smallCaps/>
          <w:color w:val="000000"/>
          <w:sz w:val="28"/>
          <w:szCs w:val="28"/>
        </w:rPr>
      </w:pPr>
      <w:r w:rsidRPr="00426F5C">
        <w:rPr>
          <w:rFonts w:ascii="Calibri" w:hAnsi="Calibri" w:cs="Calibri"/>
          <w:b/>
          <w:bCs/>
          <w:iCs/>
          <w:smallCaps/>
          <w:color w:val="000000"/>
          <w:sz w:val="28"/>
          <w:szCs w:val="28"/>
        </w:rPr>
        <w:t>Hotels with block rate:</w:t>
      </w:r>
    </w:p>
    <w:p w:rsidR="003267BF" w:rsidRPr="003267BF" w:rsidRDefault="003267BF" w:rsidP="003267BF">
      <w:pPr>
        <w:rPr>
          <w:rFonts w:ascii="Calibri" w:hAnsi="Calibri" w:cs="Calibri"/>
          <w:sz w:val="22"/>
        </w:rPr>
      </w:pPr>
      <w:r w:rsidRPr="003267BF">
        <w:rPr>
          <w:rFonts w:ascii="Calibri" w:hAnsi="Calibri" w:cs="Calibri"/>
          <w:sz w:val="22"/>
        </w:rPr>
        <w:t>Hilton Garden Inn – 2229 Grand Avenue, Laramie, WY (307)</w:t>
      </w:r>
      <w:r w:rsidR="00891808">
        <w:rPr>
          <w:rFonts w:ascii="Calibri" w:hAnsi="Calibri" w:cs="Calibri"/>
          <w:sz w:val="22"/>
        </w:rPr>
        <w:t xml:space="preserve"> </w:t>
      </w:r>
      <w:r w:rsidRPr="003267BF">
        <w:rPr>
          <w:rFonts w:ascii="Calibri" w:hAnsi="Calibri" w:cs="Calibri"/>
          <w:sz w:val="22"/>
        </w:rPr>
        <w:t>745-5500</w:t>
      </w:r>
    </w:p>
    <w:p w:rsidR="003267BF" w:rsidRPr="00F80C51" w:rsidRDefault="003267BF" w:rsidP="00F80C51">
      <w:pPr>
        <w:pStyle w:val="ListParagraph"/>
        <w:numPr>
          <w:ilvl w:val="0"/>
          <w:numId w:val="7"/>
        </w:numPr>
        <w:rPr>
          <w:rFonts w:ascii="Calibri" w:hAnsi="Calibri" w:cs="Calibri"/>
        </w:rPr>
      </w:pPr>
      <w:r w:rsidRPr="00F80C51">
        <w:rPr>
          <w:rFonts w:ascii="Calibri" w:hAnsi="Calibri" w:cs="Calibri"/>
        </w:rPr>
        <w:t>Group Name: American Society of Mining &amp; Reclamation</w:t>
      </w:r>
    </w:p>
    <w:p w:rsidR="003267BF" w:rsidRPr="00F80C51" w:rsidRDefault="003267BF" w:rsidP="00F80C51">
      <w:pPr>
        <w:pStyle w:val="ListParagraph"/>
        <w:numPr>
          <w:ilvl w:val="0"/>
          <w:numId w:val="7"/>
        </w:numPr>
        <w:rPr>
          <w:rFonts w:ascii="Calibri" w:hAnsi="Calibri" w:cs="Calibri"/>
        </w:rPr>
      </w:pPr>
      <w:r w:rsidRPr="00F80C51">
        <w:rPr>
          <w:rFonts w:ascii="Calibri" w:hAnsi="Calibri" w:cs="Calibri"/>
        </w:rPr>
        <w:t>Group Code: ASMR</w:t>
      </w:r>
    </w:p>
    <w:p w:rsidR="003267BF" w:rsidRPr="00F80C51" w:rsidRDefault="00F80C51" w:rsidP="00F80C51">
      <w:pPr>
        <w:pStyle w:val="ListParagraph"/>
        <w:numPr>
          <w:ilvl w:val="0"/>
          <w:numId w:val="7"/>
        </w:numPr>
        <w:rPr>
          <w:rFonts w:ascii="Calibri" w:hAnsi="Calibri" w:cs="Calibri"/>
        </w:rPr>
      </w:pPr>
      <w:r>
        <w:rPr>
          <w:rFonts w:ascii="Calibri" w:hAnsi="Calibri" w:cs="Calibri"/>
        </w:rPr>
        <w:t>Rate $</w:t>
      </w:r>
      <w:r w:rsidR="007D7903">
        <w:rPr>
          <w:rFonts w:ascii="Calibri" w:hAnsi="Calibri" w:cs="Calibri"/>
        </w:rPr>
        <w:t>115-$135</w:t>
      </w:r>
    </w:p>
    <w:p w:rsidR="00C94DE3" w:rsidRPr="00C94DE3" w:rsidRDefault="003267BF" w:rsidP="00C94DE3">
      <w:pPr>
        <w:pStyle w:val="ListParagraph"/>
        <w:numPr>
          <w:ilvl w:val="0"/>
          <w:numId w:val="7"/>
        </w:numPr>
        <w:rPr>
          <w:rFonts w:ascii="Calibri" w:hAnsi="Calibri" w:cs="Calibri"/>
        </w:rPr>
      </w:pPr>
      <w:r w:rsidRPr="00F80C51">
        <w:rPr>
          <w:rFonts w:ascii="Calibri" w:hAnsi="Calibri" w:cs="Calibri"/>
        </w:rPr>
        <w:t xml:space="preserve">To reserve room directly: </w:t>
      </w:r>
      <w:hyperlink r:id="rId13" w:history="1">
        <w:r w:rsidRPr="00F80C51">
          <w:rPr>
            <w:rFonts w:ascii="Calibri" w:hAnsi="Calibri" w:cs="Calibri"/>
          </w:rPr>
          <w:t>http://hiltongardeninn.hilton.com/en/gi/groups/personalized/L/LARLAGI-ASMR-20130601/index.jhtml?WT.mc_id=POG</w:t>
        </w:r>
      </w:hyperlink>
    </w:p>
    <w:p w:rsidR="003267BF" w:rsidRPr="003267BF" w:rsidRDefault="003267BF" w:rsidP="003267BF">
      <w:pPr>
        <w:rPr>
          <w:rFonts w:ascii="Calibri" w:hAnsi="Calibri" w:cs="Calibri"/>
          <w:sz w:val="22"/>
        </w:rPr>
      </w:pPr>
      <w:r w:rsidRPr="003267BF">
        <w:rPr>
          <w:rFonts w:ascii="Calibri" w:hAnsi="Calibri" w:cs="Calibri"/>
          <w:sz w:val="22"/>
        </w:rPr>
        <w:t>Holiday Inn – 204 S. 30th, Laramie, WY (307)</w:t>
      </w:r>
      <w:r w:rsidR="00891808">
        <w:rPr>
          <w:rFonts w:ascii="Calibri" w:hAnsi="Calibri" w:cs="Calibri"/>
          <w:sz w:val="22"/>
        </w:rPr>
        <w:t xml:space="preserve"> </w:t>
      </w:r>
      <w:r w:rsidRPr="003267BF">
        <w:rPr>
          <w:rFonts w:ascii="Calibri" w:hAnsi="Calibri" w:cs="Calibri"/>
          <w:sz w:val="22"/>
        </w:rPr>
        <w:t>721-9000</w:t>
      </w:r>
    </w:p>
    <w:p w:rsidR="003267BF" w:rsidRPr="00F80C51" w:rsidRDefault="003267BF" w:rsidP="00F80C51">
      <w:pPr>
        <w:pStyle w:val="ListParagraph"/>
        <w:numPr>
          <w:ilvl w:val="0"/>
          <w:numId w:val="8"/>
        </w:numPr>
        <w:rPr>
          <w:rFonts w:ascii="Calibri" w:hAnsi="Calibri" w:cs="Calibri"/>
        </w:rPr>
      </w:pPr>
      <w:r w:rsidRPr="00F80C51">
        <w:rPr>
          <w:rFonts w:ascii="Calibri" w:hAnsi="Calibri" w:cs="Calibri"/>
        </w:rPr>
        <w:t>Contact: Gary Treahy</w:t>
      </w:r>
    </w:p>
    <w:p w:rsidR="003267BF" w:rsidRPr="00F80C51" w:rsidRDefault="003267BF" w:rsidP="00F80C51">
      <w:pPr>
        <w:pStyle w:val="ListParagraph"/>
        <w:numPr>
          <w:ilvl w:val="0"/>
          <w:numId w:val="8"/>
        </w:numPr>
        <w:rPr>
          <w:rFonts w:ascii="Calibri" w:hAnsi="Calibri" w:cs="Calibri"/>
        </w:rPr>
      </w:pPr>
      <w:r w:rsidRPr="00F80C51">
        <w:rPr>
          <w:rFonts w:ascii="Calibri" w:hAnsi="Calibri" w:cs="Calibri"/>
        </w:rPr>
        <w:t>Group name: ASMR</w:t>
      </w:r>
    </w:p>
    <w:p w:rsidR="003267BF" w:rsidRPr="00F80C51" w:rsidRDefault="00F32D96" w:rsidP="003267BF">
      <w:pPr>
        <w:pStyle w:val="ListParagraph"/>
        <w:numPr>
          <w:ilvl w:val="0"/>
          <w:numId w:val="8"/>
        </w:numPr>
        <w:rPr>
          <w:rFonts w:ascii="Calibri" w:hAnsi="Calibri" w:cs="Calibri"/>
        </w:rPr>
      </w:pPr>
      <w:r>
        <w:rPr>
          <w:rFonts w:ascii="Calibri" w:hAnsi="Calibri" w:cs="Calibri"/>
        </w:rPr>
        <w:t>Rate $11</w:t>
      </w:r>
      <w:r w:rsidR="003267BF" w:rsidRPr="00F80C51">
        <w:rPr>
          <w:rFonts w:ascii="Calibri" w:hAnsi="Calibri" w:cs="Calibri"/>
        </w:rPr>
        <w:t>9</w:t>
      </w:r>
    </w:p>
    <w:p w:rsidR="00891808" w:rsidRPr="003267BF" w:rsidRDefault="00891808" w:rsidP="00891808">
      <w:pPr>
        <w:rPr>
          <w:rFonts w:ascii="Calibri" w:hAnsi="Calibri" w:cs="Calibri"/>
          <w:bCs/>
          <w:iCs/>
          <w:smallCaps/>
          <w:color w:val="000000"/>
          <w:sz w:val="28"/>
          <w:szCs w:val="28"/>
        </w:rPr>
      </w:pPr>
      <w:r>
        <w:rPr>
          <w:rFonts w:ascii="Calibri" w:hAnsi="Calibri" w:cs="Calibri"/>
          <w:bCs/>
          <w:iCs/>
          <w:smallCaps/>
          <w:color w:val="000000"/>
          <w:sz w:val="28"/>
          <w:szCs w:val="28"/>
        </w:rPr>
        <w:t xml:space="preserve">Other </w:t>
      </w:r>
      <w:r w:rsidRPr="003267BF">
        <w:rPr>
          <w:rFonts w:ascii="Calibri" w:hAnsi="Calibri" w:cs="Calibri"/>
          <w:bCs/>
          <w:iCs/>
          <w:smallCaps/>
          <w:color w:val="000000"/>
          <w:sz w:val="28"/>
          <w:szCs w:val="28"/>
        </w:rPr>
        <w:t xml:space="preserve">Hotels </w:t>
      </w:r>
      <w:r>
        <w:rPr>
          <w:rFonts w:ascii="Calibri" w:hAnsi="Calibri" w:cs="Calibri"/>
          <w:bCs/>
          <w:iCs/>
          <w:smallCaps/>
          <w:color w:val="000000"/>
          <w:sz w:val="28"/>
          <w:szCs w:val="28"/>
        </w:rPr>
        <w:t>close to Conference location (no block rate)</w:t>
      </w:r>
      <w:r w:rsidRPr="003267BF">
        <w:rPr>
          <w:rFonts w:ascii="Calibri" w:hAnsi="Calibri" w:cs="Calibri"/>
          <w:bCs/>
          <w:iCs/>
          <w:smallCaps/>
          <w:color w:val="000000"/>
          <w:sz w:val="28"/>
          <w:szCs w:val="28"/>
        </w:rPr>
        <w:t>:</w:t>
      </w:r>
    </w:p>
    <w:p w:rsidR="00891808" w:rsidRPr="00891808" w:rsidRDefault="00891808" w:rsidP="00891808">
      <w:pPr>
        <w:pStyle w:val="ListParagraph"/>
        <w:numPr>
          <w:ilvl w:val="0"/>
          <w:numId w:val="15"/>
        </w:numPr>
        <w:rPr>
          <w:rFonts w:ascii="Calibri" w:hAnsi="Calibri" w:cs="Calibri"/>
        </w:rPr>
      </w:pPr>
      <w:r w:rsidRPr="00891808">
        <w:rPr>
          <w:rFonts w:ascii="Calibri" w:hAnsi="Calibri" w:cs="Calibri"/>
        </w:rPr>
        <w:t>Hampton Inn – 3715 East Grand Avenue, Laramie, WY (307) 742-0125</w:t>
      </w:r>
    </w:p>
    <w:p w:rsidR="00891808" w:rsidRPr="00891808" w:rsidRDefault="00891808" w:rsidP="00891808">
      <w:pPr>
        <w:pStyle w:val="ListParagraph"/>
        <w:numPr>
          <w:ilvl w:val="0"/>
          <w:numId w:val="15"/>
        </w:numPr>
        <w:rPr>
          <w:rFonts w:ascii="Calibri" w:hAnsi="Calibri" w:cs="Calibri"/>
        </w:rPr>
      </w:pPr>
      <w:r w:rsidRPr="00891808">
        <w:rPr>
          <w:rFonts w:ascii="Calibri" w:hAnsi="Calibri" w:cs="Calibri"/>
        </w:rPr>
        <w:t>Comfort Inn – 3420 Grand Avenue, Laramie, WY (307) 721-8856</w:t>
      </w:r>
    </w:p>
    <w:p w:rsidR="00891808" w:rsidRPr="00891808" w:rsidRDefault="00891808" w:rsidP="00891808">
      <w:pPr>
        <w:pStyle w:val="ListParagraph"/>
        <w:numPr>
          <w:ilvl w:val="0"/>
          <w:numId w:val="15"/>
        </w:numPr>
        <w:rPr>
          <w:rFonts w:ascii="Calibri" w:hAnsi="Calibri" w:cs="Calibri"/>
        </w:rPr>
      </w:pPr>
      <w:r w:rsidRPr="00891808">
        <w:rPr>
          <w:rFonts w:ascii="Calibri" w:hAnsi="Calibri" w:cs="Calibri"/>
        </w:rPr>
        <w:t xml:space="preserve">AmericInn – 4712 East Grand Avenue, Laramie, WY (307) 745-0777 </w:t>
      </w:r>
    </w:p>
    <w:p w:rsidR="003267BF" w:rsidRDefault="003267BF" w:rsidP="00B76A72">
      <w:pPr>
        <w:rPr>
          <w:rFonts w:ascii="Calibri" w:hAnsi="Calibri" w:cs="Calibri"/>
          <w:sz w:val="22"/>
        </w:rPr>
      </w:pPr>
    </w:p>
    <w:p w:rsidR="00C77C45" w:rsidRDefault="00C77C45" w:rsidP="00B76A72">
      <w:pPr>
        <w:rPr>
          <w:rFonts w:ascii="Calibri" w:hAnsi="Calibri" w:cs="Calibri"/>
          <w:sz w:val="22"/>
        </w:rPr>
      </w:pPr>
    </w:p>
    <w:p w:rsidR="00C77C45" w:rsidRDefault="00C77C45" w:rsidP="00B76A72">
      <w:pPr>
        <w:rPr>
          <w:rFonts w:ascii="Calibri" w:hAnsi="Calibri" w:cs="Calibri"/>
          <w:sz w:val="22"/>
        </w:rPr>
      </w:pPr>
    </w:p>
    <w:p w:rsidR="00C77C45" w:rsidRDefault="00C77C45" w:rsidP="00B76A72">
      <w:pPr>
        <w:rPr>
          <w:rFonts w:ascii="Calibri" w:hAnsi="Calibri" w:cs="Calibri"/>
          <w:sz w:val="22"/>
        </w:rPr>
      </w:pPr>
    </w:p>
    <w:p w:rsidR="00C77C45" w:rsidRDefault="00C77C45" w:rsidP="00B76A72">
      <w:pPr>
        <w:rPr>
          <w:rFonts w:ascii="Calibri" w:hAnsi="Calibri" w:cs="Calibri"/>
          <w:sz w:val="22"/>
        </w:rPr>
      </w:pPr>
    </w:p>
    <w:p w:rsidR="00C77C45" w:rsidRDefault="00C77C45" w:rsidP="00B76A72">
      <w:pPr>
        <w:rPr>
          <w:rFonts w:ascii="Calibri" w:hAnsi="Calibri" w:cs="Calibri"/>
          <w:sz w:val="22"/>
        </w:rPr>
      </w:pPr>
    </w:p>
    <w:p w:rsidR="00C77C45" w:rsidRPr="003267BF" w:rsidRDefault="00C77C45" w:rsidP="00B76A72">
      <w:pPr>
        <w:rPr>
          <w:rFonts w:ascii="Calibri" w:hAnsi="Calibri" w:cs="Calibri"/>
          <w:sz w:val="22"/>
        </w:rPr>
      </w:pPr>
    </w:p>
    <w:p w:rsidR="00F80C51" w:rsidRDefault="00F80C51" w:rsidP="00F80C51">
      <w:pPr>
        <w:jc w:val="center"/>
        <w:rPr>
          <w:rFonts w:ascii="Calibri" w:hAnsi="Calibri" w:cs="Calibri"/>
          <w:b/>
          <w:bCs/>
          <w:iCs/>
          <w:smallCaps/>
          <w:color w:val="000000"/>
          <w:sz w:val="40"/>
          <w:szCs w:val="40"/>
        </w:rPr>
      </w:pPr>
      <w:r>
        <w:rPr>
          <w:rFonts w:ascii="Calibri" w:hAnsi="Calibri" w:cs="Calibri"/>
          <w:b/>
          <w:bCs/>
          <w:iCs/>
          <w:smallCaps/>
          <w:color w:val="000000"/>
          <w:sz w:val="40"/>
          <w:szCs w:val="40"/>
        </w:rPr>
        <w:lastRenderedPageBreak/>
        <w:t>Pre-Conference Workshops</w:t>
      </w:r>
    </w:p>
    <w:p w:rsidR="00CD3105" w:rsidRPr="00CD3105" w:rsidRDefault="00CD3105" w:rsidP="00CD3105">
      <w:r w:rsidRPr="00CD3105">
        <w:rPr>
          <w:rFonts w:ascii="Calibri" w:hAnsi="Calibri" w:cs="Calibri"/>
          <w:b/>
          <w:bCs/>
          <w:iCs/>
          <w:smallCaps/>
          <w:color w:val="000000"/>
          <w:sz w:val="28"/>
          <w:szCs w:val="28"/>
        </w:rPr>
        <w:t>Workshop 1:</w:t>
      </w:r>
      <w:r>
        <w:t xml:space="preserve">  </w:t>
      </w:r>
      <w:r w:rsidRPr="00CD3105">
        <w:rPr>
          <w:rFonts w:ascii="Calibri" w:eastAsiaTheme="minorHAnsi" w:hAnsi="Calibri" w:cs="Calibri"/>
          <w:sz w:val="22"/>
        </w:rPr>
        <w:t>Basics of ArcGIS and GPS for Field Mapping</w:t>
      </w:r>
      <w:r w:rsidR="007D7903">
        <w:rPr>
          <w:rFonts w:ascii="Calibri" w:eastAsiaTheme="minorHAnsi" w:hAnsi="Calibri" w:cs="Calibri"/>
          <w:sz w:val="22"/>
        </w:rPr>
        <w:t xml:space="preserve"> </w:t>
      </w:r>
      <w:r w:rsidR="007D7903" w:rsidRPr="007D7903">
        <w:rPr>
          <w:rFonts w:ascii="Calibri" w:eastAsiaTheme="minorHAnsi" w:hAnsi="Calibri" w:cs="Calibri"/>
          <w:b/>
          <w:sz w:val="22"/>
        </w:rPr>
        <w:t>(two day workshop)</w:t>
      </w:r>
    </w:p>
    <w:p w:rsidR="00CD3105" w:rsidRPr="00CD3105" w:rsidRDefault="00CD3105" w:rsidP="00CD3105">
      <w:pPr>
        <w:rPr>
          <w:rFonts w:ascii="Calibri" w:eastAsiaTheme="minorHAnsi" w:hAnsi="Calibri" w:cs="Calibri"/>
          <w:sz w:val="22"/>
        </w:rPr>
      </w:pPr>
      <w:r w:rsidRPr="00CD3105">
        <w:rPr>
          <w:rFonts w:ascii="Calibri" w:eastAsiaTheme="minorHAnsi" w:hAnsi="Calibri" w:cs="Calibri"/>
          <w:b/>
          <w:sz w:val="22"/>
        </w:rPr>
        <w:t>Date:</w:t>
      </w:r>
      <w:r w:rsidRPr="00CD3105">
        <w:rPr>
          <w:rFonts w:ascii="Calibri" w:eastAsiaTheme="minorHAnsi" w:hAnsi="Calibri" w:cs="Calibri"/>
          <w:sz w:val="22"/>
        </w:rPr>
        <w:t xml:space="preserve"> </w:t>
      </w:r>
      <w:r w:rsidRPr="00CD3105">
        <w:rPr>
          <w:rFonts w:ascii="Calibri" w:eastAsiaTheme="minorHAnsi" w:hAnsi="Calibri" w:cs="Calibri"/>
          <w:sz w:val="22"/>
        </w:rPr>
        <w:tab/>
        <w:t>Saturday, June 1, 9:00am to 5:00 pm</w:t>
      </w:r>
      <w:r w:rsidR="007D7903">
        <w:rPr>
          <w:rFonts w:ascii="Calibri" w:eastAsiaTheme="minorHAnsi" w:hAnsi="Calibri" w:cs="Calibri"/>
          <w:sz w:val="22"/>
        </w:rPr>
        <w:t xml:space="preserve"> </w:t>
      </w:r>
      <w:r w:rsidR="007D7903" w:rsidRPr="007D7903">
        <w:rPr>
          <w:rFonts w:ascii="Calibri" w:eastAsiaTheme="minorHAnsi" w:hAnsi="Calibri" w:cs="Calibri"/>
          <w:b/>
          <w:sz w:val="22"/>
        </w:rPr>
        <w:t>AND</w:t>
      </w:r>
    </w:p>
    <w:p w:rsidR="00CD3105" w:rsidRDefault="00CD3105" w:rsidP="00CD3105">
      <w:pPr>
        <w:rPr>
          <w:rFonts w:ascii="Calibri" w:eastAsiaTheme="minorHAnsi" w:hAnsi="Calibri" w:cs="Calibri"/>
          <w:sz w:val="22"/>
        </w:rPr>
      </w:pPr>
      <w:r w:rsidRPr="00CD3105">
        <w:rPr>
          <w:rFonts w:ascii="Calibri" w:eastAsiaTheme="minorHAnsi" w:hAnsi="Calibri" w:cs="Calibri"/>
          <w:sz w:val="22"/>
        </w:rPr>
        <w:tab/>
        <w:t>Sunday, June 2, 9:00 am to 4:00 pm</w:t>
      </w:r>
    </w:p>
    <w:p w:rsidR="007636E2" w:rsidRPr="007636E2" w:rsidRDefault="007636E2" w:rsidP="00CD3105">
      <w:pPr>
        <w:rPr>
          <w:rFonts w:ascii="Calibri" w:eastAsiaTheme="minorHAnsi" w:hAnsi="Calibri" w:cs="Calibri"/>
          <w:b/>
          <w:sz w:val="22"/>
        </w:rPr>
      </w:pPr>
      <w:r w:rsidRPr="007636E2">
        <w:rPr>
          <w:rFonts w:ascii="Calibri" w:eastAsiaTheme="minorHAnsi" w:hAnsi="Calibri" w:cs="Calibri"/>
          <w:b/>
          <w:sz w:val="22"/>
        </w:rPr>
        <w:t xml:space="preserve">Location: </w:t>
      </w:r>
      <w:r>
        <w:rPr>
          <w:rFonts w:ascii="Calibri" w:eastAsiaTheme="minorHAnsi" w:hAnsi="Calibri" w:cs="Calibri"/>
          <w:b/>
          <w:sz w:val="22"/>
        </w:rPr>
        <w:t xml:space="preserve"> </w:t>
      </w:r>
      <w:r w:rsidRPr="007636E2">
        <w:rPr>
          <w:rFonts w:ascii="Calibri" w:eastAsiaTheme="minorHAnsi" w:hAnsi="Calibri" w:cs="Calibri"/>
          <w:sz w:val="22"/>
        </w:rPr>
        <w:t>tbd</w:t>
      </w:r>
    </w:p>
    <w:p w:rsidR="00CD3105" w:rsidRPr="00CD3105" w:rsidRDefault="00CD3105" w:rsidP="00CD3105">
      <w:pPr>
        <w:rPr>
          <w:rFonts w:ascii="Calibri" w:eastAsiaTheme="minorHAnsi" w:hAnsi="Calibri" w:cs="Calibri"/>
          <w:sz w:val="22"/>
        </w:rPr>
      </w:pPr>
      <w:r w:rsidRPr="00CD3105">
        <w:rPr>
          <w:rFonts w:ascii="Calibri" w:eastAsiaTheme="minorHAnsi" w:hAnsi="Calibri" w:cs="Calibri"/>
          <w:b/>
          <w:sz w:val="22"/>
        </w:rPr>
        <w:t>Lead Instructor:</w:t>
      </w:r>
      <w:r w:rsidRPr="00CD3105">
        <w:rPr>
          <w:rFonts w:ascii="Calibri" w:eastAsiaTheme="minorHAnsi" w:hAnsi="Calibri" w:cs="Calibri"/>
          <w:sz w:val="22"/>
        </w:rPr>
        <w:t xml:space="preserve"> Janine Ferarese,  Marcelo Calle, and Alan Buss</w:t>
      </w:r>
    </w:p>
    <w:p w:rsidR="00CD3105" w:rsidRPr="00CD3105" w:rsidRDefault="00CD3105" w:rsidP="00CD3105">
      <w:pPr>
        <w:rPr>
          <w:rFonts w:ascii="Calibri" w:eastAsiaTheme="minorHAnsi" w:hAnsi="Calibri" w:cs="Calibri"/>
          <w:sz w:val="22"/>
        </w:rPr>
      </w:pPr>
      <w:r w:rsidRPr="00CD3105">
        <w:rPr>
          <w:rFonts w:ascii="Calibri" w:eastAsiaTheme="minorHAnsi" w:hAnsi="Calibri" w:cs="Calibri"/>
          <w:b/>
          <w:sz w:val="22"/>
        </w:rPr>
        <w:t>Number of Students:</w:t>
      </w:r>
      <w:r w:rsidRPr="00CD3105">
        <w:rPr>
          <w:rFonts w:ascii="Calibri" w:eastAsiaTheme="minorHAnsi" w:hAnsi="Calibri" w:cs="Calibri"/>
          <w:sz w:val="22"/>
        </w:rPr>
        <w:t xml:space="preserve"> </w:t>
      </w:r>
      <w:r w:rsidRPr="00CD3105">
        <w:rPr>
          <w:rFonts w:ascii="Calibri" w:eastAsiaTheme="minorHAnsi" w:hAnsi="Calibri" w:cs="Calibri"/>
          <w:sz w:val="22"/>
        </w:rPr>
        <w:tab/>
        <w:t>Minimum 6- Maximum 16</w:t>
      </w:r>
    </w:p>
    <w:p w:rsidR="00CD3105" w:rsidRPr="00CD3105" w:rsidRDefault="00CD3105" w:rsidP="00CD3105">
      <w:pPr>
        <w:rPr>
          <w:rFonts w:ascii="Calibri" w:eastAsiaTheme="minorHAnsi" w:hAnsi="Calibri" w:cs="Calibri"/>
          <w:sz w:val="22"/>
        </w:rPr>
      </w:pPr>
      <w:r w:rsidRPr="00CD3105">
        <w:rPr>
          <w:rFonts w:ascii="Calibri" w:eastAsiaTheme="minorHAnsi" w:hAnsi="Calibri" w:cs="Calibri"/>
          <w:b/>
          <w:sz w:val="22"/>
        </w:rPr>
        <w:t>Cost:</w:t>
      </w:r>
      <w:r w:rsidRPr="00CD3105">
        <w:rPr>
          <w:rFonts w:ascii="Calibri" w:eastAsiaTheme="minorHAnsi" w:hAnsi="Calibri" w:cs="Calibri"/>
          <w:sz w:val="22"/>
        </w:rPr>
        <w:t xml:space="preserve"> </w:t>
      </w:r>
      <w:r w:rsidR="007D7903" w:rsidRPr="009B31BC">
        <w:rPr>
          <w:rFonts w:ascii="Calibri" w:eastAsiaTheme="minorHAnsi" w:hAnsi="Calibri" w:cs="Calibri"/>
          <w:i/>
          <w:sz w:val="22"/>
        </w:rPr>
        <w:t>Dependent upon number of participants</w:t>
      </w:r>
      <w:r w:rsidR="007D7903">
        <w:rPr>
          <w:rFonts w:ascii="Calibri" w:eastAsiaTheme="minorHAnsi" w:hAnsi="Calibri" w:cs="Calibri"/>
          <w:sz w:val="22"/>
        </w:rPr>
        <w:t xml:space="preserve"> </w:t>
      </w:r>
      <w:r w:rsidR="00B629D5">
        <w:rPr>
          <w:rFonts w:ascii="Calibri" w:eastAsiaTheme="minorHAnsi" w:hAnsi="Calibri" w:cs="Calibri"/>
          <w:sz w:val="22"/>
        </w:rPr>
        <w:t>between $</w:t>
      </w:r>
      <w:r w:rsidR="00066F52">
        <w:rPr>
          <w:rFonts w:ascii="Calibri" w:eastAsiaTheme="minorHAnsi" w:hAnsi="Calibri" w:cs="Calibri"/>
          <w:sz w:val="22"/>
        </w:rPr>
        <w:t>166</w:t>
      </w:r>
      <w:r w:rsidR="00B629D5">
        <w:rPr>
          <w:rFonts w:ascii="Calibri" w:eastAsiaTheme="minorHAnsi" w:hAnsi="Calibri" w:cs="Calibri"/>
          <w:sz w:val="22"/>
        </w:rPr>
        <w:t xml:space="preserve"> for 6 persons and $</w:t>
      </w:r>
      <w:r w:rsidR="00066F52">
        <w:rPr>
          <w:rFonts w:ascii="Calibri" w:eastAsiaTheme="minorHAnsi" w:hAnsi="Calibri" w:cs="Calibri"/>
          <w:sz w:val="22"/>
        </w:rPr>
        <w:t>65</w:t>
      </w:r>
      <w:r w:rsidR="00BC0EB7">
        <w:rPr>
          <w:rFonts w:ascii="Calibri" w:eastAsiaTheme="minorHAnsi" w:hAnsi="Calibri" w:cs="Calibri"/>
          <w:sz w:val="22"/>
        </w:rPr>
        <w:t xml:space="preserve"> for 16 persons</w:t>
      </w:r>
      <w:bookmarkStart w:id="0" w:name="_GoBack"/>
      <w:bookmarkEnd w:id="0"/>
      <w:r w:rsidR="00B629D5">
        <w:rPr>
          <w:rFonts w:ascii="Calibri" w:eastAsiaTheme="minorHAnsi" w:hAnsi="Calibri" w:cs="Calibri"/>
          <w:sz w:val="22"/>
        </w:rPr>
        <w:t xml:space="preserve"> (prorated</w:t>
      </w:r>
      <w:r w:rsidR="00066F52">
        <w:rPr>
          <w:rFonts w:ascii="Calibri" w:eastAsiaTheme="minorHAnsi" w:hAnsi="Calibri" w:cs="Calibri"/>
          <w:sz w:val="22"/>
        </w:rPr>
        <w:t xml:space="preserve"> refund will be made to participa</w:t>
      </w:r>
      <w:r w:rsidR="00DC645D">
        <w:rPr>
          <w:rFonts w:ascii="Calibri" w:eastAsiaTheme="minorHAnsi" w:hAnsi="Calibri" w:cs="Calibri"/>
          <w:sz w:val="22"/>
        </w:rPr>
        <w:t>nts in Laramie</w:t>
      </w:r>
      <w:r w:rsidR="00B629D5">
        <w:rPr>
          <w:rFonts w:ascii="Calibri" w:eastAsiaTheme="minorHAnsi" w:hAnsi="Calibri" w:cs="Calibri"/>
          <w:sz w:val="22"/>
        </w:rPr>
        <w:t>).</w:t>
      </w:r>
    </w:p>
    <w:p w:rsidR="00CD3105" w:rsidRDefault="00CD3105" w:rsidP="00551198">
      <w:pPr>
        <w:jc w:val="both"/>
        <w:rPr>
          <w:rFonts w:ascii="Calibri" w:eastAsiaTheme="minorHAnsi" w:hAnsi="Calibri" w:cs="Calibri"/>
          <w:sz w:val="22"/>
        </w:rPr>
      </w:pPr>
      <w:r w:rsidRPr="00CD3105">
        <w:rPr>
          <w:rFonts w:ascii="Calibri" w:eastAsiaTheme="minorHAnsi" w:hAnsi="Calibri" w:cs="Calibri"/>
          <w:b/>
          <w:sz w:val="22"/>
        </w:rPr>
        <w:t>Description:</w:t>
      </w:r>
      <w:r w:rsidRPr="00CD3105">
        <w:rPr>
          <w:rFonts w:ascii="Calibri" w:eastAsiaTheme="minorHAnsi" w:hAnsi="Calibri" w:cs="Calibri"/>
          <w:sz w:val="22"/>
        </w:rPr>
        <w:t xml:space="preserve">  The workshop is designed to teach participants the fundamentals of using ArcGIS Desktop software and GPS data collection tools to create a map using data collected in the field.  Students will learn what coordinate systems, datums, and projections are and why understanding them is vital to working with spatial data.  The participants will gain hands on experience using GPS (Trimble and Garmin) in the field, collecting spatial data (points, line, polygons) and transferring collected data from a GPS unit to a computer.  Use of simple tools and utilities in ArcGIS, and creation of professional</w:t>
      </w:r>
      <w:r>
        <w:rPr>
          <w:rFonts w:ascii="Calibri" w:eastAsiaTheme="minorHAnsi" w:hAnsi="Calibri" w:cs="Calibri"/>
          <w:sz w:val="22"/>
        </w:rPr>
        <w:t xml:space="preserve"> quality maps will be taught.  </w:t>
      </w:r>
      <w:r w:rsidRPr="00CD3105">
        <w:rPr>
          <w:rFonts w:ascii="Calibri" w:eastAsiaTheme="minorHAnsi" w:hAnsi="Calibri" w:cs="Calibri"/>
          <w:sz w:val="22"/>
        </w:rPr>
        <w:t xml:space="preserve">GPS units (Garmin, Trimble GeoXM and Trimble Juno ST) will be provided.  </w:t>
      </w:r>
    </w:p>
    <w:p w:rsidR="00CD3105" w:rsidRDefault="00CD3105" w:rsidP="00CD3105">
      <w:pPr>
        <w:rPr>
          <w:rFonts w:ascii="Calibri" w:eastAsiaTheme="minorHAnsi" w:hAnsi="Calibri" w:cs="Calibri"/>
          <w:sz w:val="22"/>
        </w:rPr>
      </w:pPr>
    </w:p>
    <w:p w:rsidR="00CD3105" w:rsidRPr="00CD3105" w:rsidRDefault="00CD3105" w:rsidP="00CD3105">
      <w:r w:rsidRPr="00CD3105">
        <w:rPr>
          <w:rFonts w:ascii="Calibri" w:hAnsi="Calibri" w:cs="Calibri"/>
          <w:b/>
          <w:bCs/>
          <w:iCs/>
          <w:smallCaps/>
          <w:color w:val="000000"/>
          <w:sz w:val="28"/>
          <w:szCs w:val="28"/>
        </w:rPr>
        <w:t xml:space="preserve">Workshop </w:t>
      </w:r>
      <w:r>
        <w:rPr>
          <w:rFonts w:ascii="Calibri" w:hAnsi="Calibri" w:cs="Calibri"/>
          <w:b/>
          <w:bCs/>
          <w:iCs/>
          <w:smallCaps/>
          <w:color w:val="000000"/>
          <w:sz w:val="28"/>
          <w:szCs w:val="28"/>
        </w:rPr>
        <w:t>2</w:t>
      </w:r>
      <w:r w:rsidRPr="00CD3105">
        <w:rPr>
          <w:rFonts w:ascii="Calibri" w:hAnsi="Calibri" w:cs="Calibri"/>
          <w:b/>
          <w:bCs/>
          <w:iCs/>
          <w:smallCaps/>
          <w:color w:val="000000"/>
          <w:sz w:val="28"/>
          <w:szCs w:val="28"/>
        </w:rPr>
        <w:t>:</w:t>
      </w:r>
      <w:r>
        <w:t xml:space="preserve">  </w:t>
      </w:r>
      <w:r w:rsidR="007636E2">
        <w:rPr>
          <w:rFonts w:ascii="Calibri" w:eastAsiaTheme="minorHAnsi" w:hAnsi="Calibri" w:cs="Calibri"/>
          <w:sz w:val="22"/>
        </w:rPr>
        <w:t>Reclamation of drastically disturbed salt- and sodium-affected soils</w:t>
      </w:r>
    </w:p>
    <w:p w:rsidR="00CD3105" w:rsidRPr="00F20894" w:rsidRDefault="00CD3105" w:rsidP="00CD3105">
      <w:pPr>
        <w:rPr>
          <w:rFonts w:ascii="Calibri" w:eastAsiaTheme="minorHAnsi" w:hAnsi="Calibri" w:cs="Calibri"/>
          <w:sz w:val="22"/>
          <w:highlight w:val="yellow"/>
        </w:rPr>
      </w:pPr>
      <w:r w:rsidRPr="00CD3105">
        <w:rPr>
          <w:rFonts w:ascii="Calibri" w:eastAsiaTheme="minorHAnsi" w:hAnsi="Calibri" w:cs="Calibri"/>
          <w:b/>
          <w:sz w:val="22"/>
        </w:rPr>
        <w:t>Date:</w:t>
      </w:r>
      <w:r w:rsidRPr="00CD3105">
        <w:rPr>
          <w:rFonts w:ascii="Calibri" w:eastAsiaTheme="minorHAnsi" w:hAnsi="Calibri" w:cs="Calibri"/>
          <w:sz w:val="22"/>
        </w:rPr>
        <w:t xml:space="preserve"> </w:t>
      </w:r>
      <w:r w:rsidRPr="00CD3105">
        <w:rPr>
          <w:rFonts w:ascii="Calibri" w:eastAsiaTheme="minorHAnsi" w:hAnsi="Calibri" w:cs="Calibri"/>
          <w:sz w:val="22"/>
        </w:rPr>
        <w:tab/>
      </w:r>
      <w:r w:rsidRPr="00F20894">
        <w:rPr>
          <w:rFonts w:ascii="Calibri" w:eastAsiaTheme="minorHAnsi" w:hAnsi="Calibri" w:cs="Calibri"/>
          <w:sz w:val="22"/>
        </w:rPr>
        <w:t>Sunday, June 2, 9:00 am to 4:00 pm</w:t>
      </w:r>
    </w:p>
    <w:p w:rsidR="007636E2" w:rsidRPr="007636E2" w:rsidRDefault="007636E2" w:rsidP="00CD3105">
      <w:pPr>
        <w:rPr>
          <w:rFonts w:ascii="Calibri" w:eastAsiaTheme="minorHAnsi" w:hAnsi="Calibri" w:cs="Calibri"/>
          <w:b/>
          <w:sz w:val="22"/>
        </w:rPr>
      </w:pPr>
      <w:r w:rsidRPr="007636E2">
        <w:rPr>
          <w:rFonts w:ascii="Calibri" w:eastAsiaTheme="minorHAnsi" w:hAnsi="Calibri" w:cs="Calibri"/>
          <w:b/>
          <w:sz w:val="22"/>
        </w:rPr>
        <w:t xml:space="preserve">Location: </w:t>
      </w:r>
      <w:r>
        <w:rPr>
          <w:rFonts w:ascii="Calibri" w:eastAsiaTheme="minorHAnsi" w:hAnsi="Calibri" w:cs="Calibri"/>
          <w:b/>
          <w:sz w:val="22"/>
        </w:rPr>
        <w:t xml:space="preserve"> </w:t>
      </w:r>
      <w:r>
        <w:rPr>
          <w:rFonts w:ascii="Calibri" w:eastAsiaTheme="minorHAnsi" w:hAnsi="Calibri" w:cs="Calibri"/>
          <w:sz w:val="22"/>
        </w:rPr>
        <w:t>LREC Greenhouse, 30</w:t>
      </w:r>
      <w:r w:rsidRPr="007636E2">
        <w:rPr>
          <w:rFonts w:ascii="Calibri" w:eastAsiaTheme="minorHAnsi" w:hAnsi="Calibri" w:cs="Calibri"/>
          <w:sz w:val="22"/>
          <w:vertAlign w:val="superscript"/>
        </w:rPr>
        <w:t>th</w:t>
      </w:r>
      <w:r>
        <w:rPr>
          <w:rFonts w:ascii="Calibri" w:eastAsiaTheme="minorHAnsi" w:hAnsi="Calibri" w:cs="Calibri"/>
          <w:sz w:val="22"/>
        </w:rPr>
        <w:t xml:space="preserve"> &amp; Harney Streets</w:t>
      </w:r>
    </w:p>
    <w:p w:rsidR="00CD3105" w:rsidRPr="00CD3105" w:rsidRDefault="00CD3105" w:rsidP="00CD3105">
      <w:pPr>
        <w:rPr>
          <w:rFonts w:ascii="Calibri" w:eastAsiaTheme="minorHAnsi" w:hAnsi="Calibri" w:cs="Calibri"/>
          <w:sz w:val="22"/>
        </w:rPr>
      </w:pPr>
      <w:r w:rsidRPr="00CD3105">
        <w:rPr>
          <w:rFonts w:ascii="Calibri" w:eastAsiaTheme="minorHAnsi" w:hAnsi="Calibri" w:cs="Calibri"/>
          <w:b/>
          <w:sz w:val="22"/>
        </w:rPr>
        <w:t>Lead Instructor:</w:t>
      </w:r>
      <w:r w:rsidRPr="00CD3105">
        <w:rPr>
          <w:rFonts w:ascii="Calibri" w:eastAsiaTheme="minorHAnsi" w:hAnsi="Calibri" w:cs="Calibri"/>
          <w:sz w:val="22"/>
        </w:rPr>
        <w:t xml:space="preserve"> </w:t>
      </w:r>
      <w:r w:rsidR="007636E2">
        <w:rPr>
          <w:rFonts w:ascii="Calibri" w:eastAsiaTheme="minorHAnsi" w:hAnsi="Calibri" w:cs="Calibri"/>
          <w:sz w:val="22"/>
        </w:rPr>
        <w:t>Jay Norton, Raymond Ansotegui, Calvin Strom</w:t>
      </w:r>
    </w:p>
    <w:p w:rsidR="00CD3105" w:rsidRPr="00CD3105" w:rsidRDefault="00CD3105" w:rsidP="00CD3105">
      <w:pPr>
        <w:rPr>
          <w:rFonts w:ascii="Calibri" w:eastAsiaTheme="minorHAnsi" w:hAnsi="Calibri" w:cs="Calibri"/>
          <w:sz w:val="22"/>
        </w:rPr>
      </w:pPr>
      <w:r w:rsidRPr="00CD3105">
        <w:rPr>
          <w:rFonts w:ascii="Calibri" w:eastAsiaTheme="minorHAnsi" w:hAnsi="Calibri" w:cs="Calibri"/>
          <w:b/>
          <w:sz w:val="22"/>
        </w:rPr>
        <w:t>Number of Students:</w:t>
      </w:r>
      <w:r w:rsidRPr="00CD3105">
        <w:rPr>
          <w:rFonts w:ascii="Calibri" w:eastAsiaTheme="minorHAnsi" w:hAnsi="Calibri" w:cs="Calibri"/>
          <w:sz w:val="22"/>
        </w:rPr>
        <w:t xml:space="preserve"> </w:t>
      </w:r>
      <w:r w:rsidR="007636E2">
        <w:rPr>
          <w:rFonts w:ascii="Calibri" w:eastAsiaTheme="minorHAnsi" w:hAnsi="Calibri" w:cs="Calibri"/>
          <w:sz w:val="22"/>
        </w:rPr>
        <w:t xml:space="preserve"> 10-20</w:t>
      </w:r>
    </w:p>
    <w:p w:rsidR="00CD3105" w:rsidRPr="00CD3105" w:rsidRDefault="00F20894" w:rsidP="00CD3105">
      <w:pPr>
        <w:rPr>
          <w:rFonts w:ascii="Calibri" w:eastAsiaTheme="minorHAnsi" w:hAnsi="Calibri" w:cs="Calibri"/>
          <w:sz w:val="22"/>
        </w:rPr>
      </w:pPr>
      <w:r>
        <w:rPr>
          <w:rFonts w:ascii="Calibri" w:eastAsiaTheme="minorHAnsi" w:hAnsi="Calibri" w:cs="Calibri"/>
          <w:b/>
          <w:sz w:val="22"/>
        </w:rPr>
        <w:t xml:space="preserve">Cost: </w:t>
      </w:r>
      <w:r w:rsidRPr="00F20894">
        <w:rPr>
          <w:rFonts w:ascii="Calibri" w:eastAsiaTheme="minorHAnsi" w:hAnsi="Calibri" w:cs="Calibri"/>
          <w:sz w:val="22"/>
        </w:rPr>
        <w:t>$25</w:t>
      </w:r>
    </w:p>
    <w:p w:rsidR="0005167A" w:rsidRPr="00E84323" w:rsidRDefault="00CD3105" w:rsidP="00551198">
      <w:pPr>
        <w:jc w:val="both"/>
        <w:rPr>
          <w:rFonts w:ascii="Calibri" w:eastAsiaTheme="minorHAnsi" w:hAnsi="Calibri" w:cs="Calibri"/>
          <w:sz w:val="22"/>
        </w:rPr>
      </w:pPr>
      <w:r w:rsidRPr="00CD3105">
        <w:rPr>
          <w:rFonts w:ascii="Calibri" w:eastAsiaTheme="minorHAnsi" w:hAnsi="Calibri" w:cs="Calibri"/>
          <w:b/>
          <w:sz w:val="22"/>
        </w:rPr>
        <w:t>Description:</w:t>
      </w:r>
      <w:r w:rsidR="007636E2">
        <w:rPr>
          <w:rFonts w:ascii="Calibri" w:eastAsiaTheme="minorHAnsi" w:hAnsi="Calibri" w:cs="Calibri"/>
          <w:sz w:val="22"/>
        </w:rPr>
        <w:t xml:space="preserve">  </w:t>
      </w:r>
      <w:r w:rsidR="007636E2" w:rsidRPr="007636E2">
        <w:rPr>
          <w:rFonts w:ascii="Calibri" w:eastAsiaTheme="minorHAnsi" w:hAnsi="Calibri" w:cs="Calibri"/>
          <w:sz w:val="22"/>
        </w:rPr>
        <w:t>Reclaiming severely disturbed soils with elevated levels of salt, sodium, or both is difficult. Soil salvage operations often mix surface soils with materials from deeper in the soil profile that may contain higher salt and/or sodium levels, pushing salt/sodium contents at the surface out of the range even of tolerant desert plants. Once concentrations in surface soils are elevated, returning them to levels suitable for establishment and growth, even of salt-tolerant plants, can be challenging. The goals of this workshop are to examine ways to: 1) avoid elevating near-surface salt and/or sodium contents by careful identification of suitable soils for salvage, considering the tolerances of the pre-disturbance plant community, and 2) mitigate elevated near-surface salt and/or sodium levels using combinations of management and soil amendments. The workshop will include hands-on field and lab components as well as interpretation of soil test results for creating salvage and mitigation plans.</w:t>
      </w:r>
    </w:p>
    <w:p w:rsidR="00E84323" w:rsidRPr="00E84323" w:rsidRDefault="00E84323" w:rsidP="00F80C51">
      <w:pPr>
        <w:jc w:val="center"/>
        <w:rPr>
          <w:rFonts w:ascii="Calibri" w:hAnsi="Calibri" w:cs="Calibri"/>
          <w:b/>
          <w:bCs/>
          <w:iCs/>
          <w:smallCaps/>
          <w:color w:val="000000"/>
          <w:sz w:val="16"/>
          <w:szCs w:val="16"/>
        </w:rPr>
      </w:pPr>
    </w:p>
    <w:p w:rsidR="00F80C51" w:rsidRDefault="00F80C51" w:rsidP="00F80C51">
      <w:pPr>
        <w:jc w:val="center"/>
        <w:rPr>
          <w:rFonts w:ascii="Calibri" w:hAnsi="Calibri" w:cs="Calibri"/>
          <w:b/>
          <w:bCs/>
          <w:iCs/>
          <w:smallCaps/>
          <w:color w:val="000000"/>
          <w:sz w:val="28"/>
          <w:szCs w:val="28"/>
        </w:rPr>
      </w:pPr>
      <w:r>
        <w:rPr>
          <w:rFonts w:ascii="Calibri" w:hAnsi="Calibri" w:cs="Calibri"/>
          <w:b/>
          <w:bCs/>
          <w:iCs/>
          <w:smallCaps/>
          <w:color w:val="000000"/>
          <w:sz w:val="40"/>
          <w:szCs w:val="40"/>
        </w:rPr>
        <w:t>Tours</w:t>
      </w:r>
    </w:p>
    <w:p w:rsidR="00F80C51" w:rsidRPr="00F80C51" w:rsidRDefault="00F80C51" w:rsidP="00F80C51">
      <w:pPr>
        <w:jc w:val="center"/>
        <w:rPr>
          <w:rFonts w:ascii="Calibri" w:hAnsi="Calibri" w:cs="Calibri"/>
          <w:b/>
          <w:bCs/>
          <w:iCs/>
          <w:smallCaps/>
          <w:color w:val="000000"/>
          <w:sz w:val="28"/>
          <w:szCs w:val="28"/>
        </w:rPr>
      </w:pPr>
      <w:r w:rsidRPr="00F80C51">
        <w:rPr>
          <w:rFonts w:ascii="Calibri" w:hAnsi="Calibri" w:cs="Calibri"/>
          <w:b/>
          <w:bCs/>
          <w:iCs/>
          <w:smallCaps/>
          <w:color w:val="000000"/>
          <w:sz w:val="28"/>
          <w:szCs w:val="28"/>
        </w:rPr>
        <w:t>Tuesday, June 4, 2013</w:t>
      </w:r>
    </w:p>
    <w:p w:rsidR="00551198" w:rsidRDefault="00551198" w:rsidP="00F80C51">
      <w:pPr>
        <w:rPr>
          <w:rFonts w:ascii="Calibri" w:hAnsi="Calibri" w:cs="Calibri"/>
          <w:bCs/>
          <w:iCs/>
          <w:smallCaps/>
          <w:color w:val="000000"/>
          <w:sz w:val="28"/>
          <w:szCs w:val="28"/>
        </w:rPr>
      </w:pPr>
    </w:p>
    <w:p w:rsidR="00F80C51" w:rsidRDefault="00F80C51" w:rsidP="00F80C51">
      <w:pPr>
        <w:rPr>
          <w:rFonts w:ascii="Calibri" w:hAnsi="Calibri" w:cs="Calibri"/>
          <w:bCs/>
          <w:iCs/>
          <w:smallCaps/>
          <w:color w:val="000000"/>
          <w:sz w:val="28"/>
          <w:szCs w:val="28"/>
        </w:rPr>
      </w:pPr>
      <w:r>
        <w:rPr>
          <w:rFonts w:ascii="Calibri" w:hAnsi="Calibri" w:cs="Calibri"/>
          <w:bCs/>
          <w:iCs/>
          <w:smallCaps/>
          <w:color w:val="000000"/>
          <w:sz w:val="28"/>
          <w:szCs w:val="28"/>
        </w:rPr>
        <w:t>Wamsutter Gas Field</w:t>
      </w:r>
      <w:r w:rsidR="006F7FF2">
        <w:rPr>
          <w:rFonts w:ascii="Calibri" w:hAnsi="Calibri" w:cs="Calibri"/>
          <w:bCs/>
          <w:iCs/>
          <w:smallCaps/>
          <w:color w:val="000000"/>
          <w:sz w:val="28"/>
          <w:szCs w:val="28"/>
        </w:rPr>
        <w:t>, 8</w:t>
      </w:r>
      <w:r>
        <w:rPr>
          <w:rFonts w:ascii="Calibri" w:hAnsi="Calibri" w:cs="Calibri"/>
          <w:bCs/>
          <w:iCs/>
          <w:smallCaps/>
          <w:color w:val="000000"/>
          <w:sz w:val="28"/>
          <w:szCs w:val="28"/>
        </w:rPr>
        <w:t>am-5:30pm</w:t>
      </w:r>
    </w:p>
    <w:p w:rsidR="00AD3020" w:rsidRPr="00AD3020" w:rsidRDefault="00AD3020" w:rsidP="00551198">
      <w:pPr>
        <w:jc w:val="both"/>
        <w:rPr>
          <w:rFonts w:ascii="Calibri" w:hAnsi="Calibri" w:cs="Calibri"/>
          <w:bCs/>
          <w:iCs/>
          <w:color w:val="000000"/>
          <w:sz w:val="22"/>
        </w:rPr>
      </w:pPr>
      <w:r>
        <w:rPr>
          <w:rFonts w:ascii="Calibri" w:hAnsi="Calibri" w:cs="Calibri"/>
          <w:bCs/>
          <w:iCs/>
          <w:color w:val="000000"/>
          <w:sz w:val="22"/>
        </w:rPr>
        <w:t>C</w:t>
      </w:r>
      <w:r w:rsidRPr="00AD3020">
        <w:rPr>
          <w:rFonts w:ascii="Calibri" w:hAnsi="Calibri" w:cs="Calibri"/>
          <w:bCs/>
          <w:iCs/>
          <w:color w:val="000000"/>
          <w:sz w:val="22"/>
        </w:rPr>
        <w:t>urrently the largest on-shore natural gas field in North America</w:t>
      </w:r>
      <w:r>
        <w:rPr>
          <w:rFonts w:ascii="Calibri" w:hAnsi="Calibri" w:cs="Calibri"/>
          <w:bCs/>
          <w:iCs/>
          <w:color w:val="000000"/>
          <w:sz w:val="22"/>
        </w:rPr>
        <w:t xml:space="preserve"> and l</w:t>
      </w:r>
      <w:r w:rsidRPr="00AD3020">
        <w:rPr>
          <w:rFonts w:ascii="Calibri" w:hAnsi="Calibri" w:cs="Calibri"/>
          <w:bCs/>
          <w:iCs/>
          <w:color w:val="000000"/>
          <w:sz w:val="22"/>
        </w:rPr>
        <w:t xml:space="preserve">ocated in the Red Desert of south central Wyoming, the Wamsutter field is a semi-arid sagebrush steppe environment receiving </w:t>
      </w:r>
      <w:r w:rsidR="006F7FF2">
        <w:rPr>
          <w:rFonts w:ascii="Calibri" w:hAnsi="Calibri" w:cs="Calibri"/>
          <w:bCs/>
          <w:iCs/>
          <w:color w:val="000000"/>
          <w:sz w:val="22"/>
        </w:rPr>
        <w:t xml:space="preserve">20 cm of </w:t>
      </w:r>
      <w:r w:rsidRPr="00AD3020">
        <w:rPr>
          <w:rFonts w:ascii="Calibri" w:hAnsi="Calibri" w:cs="Calibri"/>
          <w:bCs/>
          <w:iCs/>
          <w:color w:val="000000"/>
          <w:sz w:val="22"/>
        </w:rPr>
        <w:t xml:space="preserve">annual precipitation. Several major energy companies are producing natural gas in the Wamsutter field and are responsible </w:t>
      </w:r>
      <w:r>
        <w:rPr>
          <w:rFonts w:ascii="Calibri" w:hAnsi="Calibri" w:cs="Calibri"/>
          <w:bCs/>
          <w:iCs/>
          <w:color w:val="000000"/>
          <w:sz w:val="22"/>
        </w:rPr>
        <w:t xml:space="preserve">for </w:t>
      </w:r>
      <w:r w:rsidRPr="00AD3020">
        <w:rPr>
          <w:rFonts w:ascii="Calibri" w:hAnsi="Calibri" w:cs="Calibri"/>
          <w:bCs/>
          <w:iCs/>
          <w:color w:val="000000"/>
          <w:sz w:val="22"/>
        </w:rPr>
        <w:t>reclaiming thousands of well pads and thousands of miles of access roads. We will have several reclamation experts with broad experience working in the Wamsutter Field as guides on this trip.</w:t>
      </w:r>
      <w:r>
        <w:rPr>
          <w:rFonts w:ascii="Calibri" w:hAnsi="Calibri" w:cs="Calibri"/>
          <w:bCs/>
          <w:iCs/>
          <w:color w:val="000000"/>
          <w:sz w:val="22"/>
        </w:rPr>
        <w:t xml:space="preserve"> </w:t>
      </w:r>
      <w:r w:rsidRPr="00AD3020">
        <w:rPr>
          <w:rFonts w:ascii="Calibri" w:hAnsi="Calibri" w:cs="Calibri"/>
          <w:bCs/>
          <w:iCs/>
          <w:color w:val="000000"/>
          <w:sz w:val="22"/>
        </w:rPr>
        <w:t>This tour will be made in cooperation with the High Altitude Revegetation Committee’s Summer Field Tour.</w:t>
      </w:r>
      <w:r w:rsidR="007D7903">
        <w:rPr>
          <w:rFonts w:ascii="Calibri" w:hAnsi="Calibri" w:cs="Calibri"/>
          <w:bCs/>
          <w:iCs/>
          <w:color w:val="000000"/>
          <w:sz w:val="22"/>
        </w:rPr>
        <w:t xml:space="preserve"> Lunch provided</w:t>
      </w:r>
    </w:p>
    <w:p w:rsidR="00E84323" w:rsidRDefault="00E84323" w:rsidP="00F80C51">
      <w:pPr>
        <w:jc w:val="center"/>
        <w:rPr>
          <w:rFonts w:ascii="Calibri" w:hAnsi="Calibri" w:cs="Calibri"/>
          <w:bCs/>
          <w:i/>
          <w:iCs/>
          <w:smallCaps/>
          <w:color w:val="000000"/>
          <w:sz w:val="28"/>
          <w:szCs w:val="28"/>
        </w:rPr>
      </w:pPr>
    </w:p>
    <w:p w:rsidR="00200149" w:rsidRDefault="00200149" w:rsidP="00F80C51">
      <w:pPr>
        <w:jc w:val="center"/>
        <w:rPr>
          <w:rFonts w:ascii="Calibri" w:hAnsi="Calibri" w:cs="Calibri"/>
          <w:bCs/>
          <w:i/>
          <w:iCs/>
          <w:smallCaps/>
          <w:color w:val="000000"/>
          <w:sz w:val="28"/>
          <w:szCs w:val="28"/>
        </w:rPr>
      </w:pPr>
    </w:p>
    <w:p w:rsidR="00F80C51" w:rsidRPr="00F80C51" w:rsidRDefault="001C0DB4" w:rsidP="00F80C51">
      <w:pPr>
        <w:jc w:val="center"/>
        <w:rPr>
          <w:rFonts w:ascii="Calibri" w:hAnsi="Calibri" w:cs="Calibri"/>
          <w:b/>
          <w:bCs/>
          <w:iCs/>
          <w:smallCaps/>
          <w:color w:val="000000"/>
          <w:sz w:val="28"/>
          <w:szCs w:val="28"/>
        </w:rPr>
      </w:pPr>
      <w:r>
        <w:rPr>
          <w:rFonts w:ascii="Calibri" w:hAnsi="Calibri" w:cs="Calibri"/>
          <w:b/>
          <w:bCs/>
          <w:iCs/>
          <w:smallCaps/>
          <w:color w:val="000000"/>
          <w:sz w:val="28"/>
          <w:szCs w:val="28"/>
        </w:rPr>
        <w:lastRenderedPageBreak/>
        <w:t>Friday, June 7 – Saturday, June 8,</w:t>
      </w:r>
      <w:r w:rsidR="00F80C51" w:rsidRPr="00F80C51">
        <w:rPr>
          <w:rFonts w:ascii="Calibri" w:hAnsi="Calibri" w:cs="Calibri"/>
          <w:b/>
          <w:bCs/>
          <w:iCs/>
          <w:smallCaps/>
          <w:color w:val="000000"/>
          <w:sz w:val="28"/>
          <w:szCs w:val="28"/>
        </w:rPr>
        <w:t xml:space="preserve"> 2013</w:t>
      </w:r>
    </w:p>
    <w:p w:rsidR="00910F39" w:rsidRPr="00D36722" w:rsidRDefault="00910F39" w:rsidP="00F80C51">
      <w:pPr>
        <w:rPr>
          <w:rFonts w:ascii="Calibri" w:hAnsi="Calibri" w:cs="Calibri"/>
          <w:bCs/>
          <w:iCs/>
          <w:smallCaps/>
          <w:color w:val="000000"/>
          <w:sz w:val="16"/>
          <w:szCs w:val="16"/>
        </w:rPr>
      </w:pPr>
    </w:p>
    <w:p w:rsidR="00B76A72" w:rsidRDefault="00F80C51" w:rsidP="00F80C51">
      <w:pPr>
        <w:rPr>
          <w:rFonts w:ascii="Calibri" w:hAnsi="Calibri" w:cs="Calibri"/>
          <w:bCs/>
          <w:iCs/>
          <w:smallCaps/>
          <w:color w:val="000000"/>
          <w:sz w:val="28"/>
          <w:szCs w:val="28"/>
        </w:rPr>
      </w:pPr>
      <w:r w:rsidRPr="00F80C51">
        <w:rPr>
          <w:rFonts w:ascii="Calibri" w:hAnsi="Calibri" w:cs="Calibri"/>
          <w:bCs/>
          <w:iCs/>
          <w:smallCaps/>
          <w:color w:val="000000"/>
          <w:sz w:val="28"/>
          <w:szCs w:val="28"/>
        </w:rPr>
        <w:t>Powder River Basin</w:t>
      </w:r>
      <w:r w:rsidR="00B83F83">
        <w:rPr>
          <w:rFonts w:ascii="Calibri" w:hAnsi="Calibri" w:cs="Calibri"/>
          <w:bCs/>
          <w:iCs/>
          <w:smallCaps/>
          <w:color w:val="000000"/>
          <w:sz w:val="28"/>
          <w:szCs w:val="28"/>
        </w:rPr>
        <w:t xml:space="preserve"> Energy Tour</w:t>
      </w:r>
      <w:r w:rsidRPr="00F80C51">
        <w:rPr>
          <w:rFonts w:ascii="Calibri" w:hAnsi="Calibri" w:cs="Calibri"/>
          <w:bCs/>
          <w:iCs/>
          <w:smallCaps/>
          <w:color w:val="000000"/>
          <w:sz w:val="28"/>
          <w:szCs w:val="28"/>
        </w:rPr>
        <w:t xml:space="preserve"> </w:t>
      </w:r>
      <w:r>
        <w:rPr>
          <w:rFonts w:ascii="Calibri" w:hAnsi="Calibri" w:cs="Calibri"/>
          <w:bCs/>
          <w:iCs/>
          <w:smallCaps/>
          <w:color w:val="000000"/>
          <w:sz w:val="28"/>
          <w:szCs w:val="28"/>
        </w:rPr>
        <w:t xml:space="preserve">– </w:t>
      </w:r>
      <w:r w:rsidR="001C0DB4">
        <w:rPr>
          <w:rFonts w:ascii="Calibri" w:hAnsi="Calibri" w:cs="Calibri"/>
          <w:bCs/>
          <w:iCs/>
          <w:smallCaps/>
          <w:color w:val="000000"/>
          <w:sz w:val="28"/>
          <w:szCs w:val="28"/>
        </w:rPr>
        <w:t>Laramie to Gillette</w:t>
      </w:r>
    </w:p>
    <w:p w:rsidR="004F1AD2" w:rsidRDefault="001C0DB4" w:rsidP="00551198">
      <w:pPr>
        <w:jc w:val="both"/>
        <w:rPr>
          <w:rFonts w:ascii="Calibri" w:hAnsi="Calibri" w:cs="Calibri"/>
          <w:bCs/>
          <w:iCs/>
          <w:color w:val="000000"/>
          <w:sz w:val="22"/>
        </w:rPr>
      </w:pPr>
      <w:r>
        <w:rPr>
          <w:rFonts w:ascii="Calibri" w:hAnsi="Calibri" w:cs="Calibri"/>
          <w:bCs/>
          <w:iCs/>
          <w:color w:val="000000"/>
          <w:sz w:val="22"/>
        </w:rPr>
        <w:t>This</w:t>
      </w:r>
      <w:r w:rsidR="00AD3020" w:rsidRPr="00AD3020">
        <w:rPr>
          <w:rFonts w:ascii="Calibri" w:hAnsi="Calibri" w:cs="Calibri"/>
          <w:bCs/>
          <w:iCs/>
          <w:color w:val="000000"/>
          <w:sz w:val="22"/>
        </w:rPr>
        <w:t xml:space="preserve"> general Wyoming Energy Resources and Reclamation Tour is </w:t>
      </w:r>
      <w:r>
        <w:rPr>
          <w:rFonts w:ascii="Calibri" w:hAnsi="Calibri" w:cs="Calibri"/>
          <w:bCs/>
          <w:iCs/>
          <w:color w:val="000000"/>
          <w:sz w:val="22"/>
        </w:rPr>
        <w:t xml:space="preserve">a </w:t>
      </w:r>
      <w:r w:rsidR="00AD3020" w:rsidRPr="002C5E22">
        <w:rPr>
          <w:rFonts w:ascii="Calibri" w:hAnsi="Calibri" w:cs="Calibri"/>
          <w:b/>
          <w:bCs/>
          <w:iCs/>
          <w:color w:val="000000"/>
          <w:sz w:val="22"/>
        </w:rPr>
        <w:t>2-day trip</w:t>
      </w:r>
      <w:r w:rsidR="00AD3020">
        <w:rPr>
          <w:rFonts w:ascii="Calibri" w:hAnsi="Calibri" w:cs="Calibri"/>
          <w:bCs/>
          <w:iCs/>
          <w:color w:val="000000"/>
          <w:sz w:val="22"/>
        </w:rPr>
        <w:t xml:space="preserve"> </w:t>
      </w:r>
      <w:r>
        <w:rPr>
          <w:rFonts w:ascii="Calibri" w:hAnsi="Calibri" w:cs="Calibri"/>
          <w:bCs/>
          <w:iCs/>
          <w:color w:val="000000"/>
          <w:sz w:val="22"/>
        </w:rPr>
        <w:t xml:space="preserve">that </w:t>
      </w:r>
      <w:r w:rsidR="00AD3020">
        <w:rPr>
          <w:rFonts w:ascii="Calibri" w:hAnsi="Calibri" w:cs="Calibri"/>
          <w:bCs/>
          <w:iCs/>
          <w:color w:val="000000"/>
          <w:sz w:val="22"/>
        </w:rPr>
        <w:t xml:space="preserve">will involve </w:t>
      </w:r>
      <w:r w:rsidR="00AD3020" w:rsidRPr="00AD3020">
        <w:rPr>
          <w:rFonts w:ascii="Calibri" w:hAnsi="Calibri" w:cs="Calibri"/>
          <w:bCs/>
          <w:iCs/>
          <w:color w:val="000000"/>
          <w:sz w:val="22"/>
        </w:rPr>
        <w:t>driving from Laramie to Gillette, WY</w:t>
      </w:r>
      <w:r>
        <w:rPr>
          <w:rFonts w:ascii="Calibri" w:hAnsi="Calibri" w:cs="Calibri"/>
          <w:bCs/>
          <w:iCs/>
          <w:color w:val="000000"/>
          <w:sz w:val="22"/>
        </w:rPr>
        <w:t>. Along the way, we will</w:t>
      </w:r>
      <w:r w:rsidR="00AD3020" w:rsidRPr="00AD3020">
        <w:rPr>
          <w:rFonts w:ascii="Calibri" w:hAnsi="Calibri" w:cs="Calibri"/>
          <w:bCs/>
          <w:iCs/>
          <w:color w:val="000000"/>
          <w:sz w:val="22"/>
        </w:rPr>
        <w:t xml:space="preserve"> </w:t>
      </w:r>
      <w:r>
        <w:rPr>
          <w:rFonts w:ascii="Calibri" w:hAnsi="Calibri" w:cs="Calibri"/>
          <w:bCs/>
          <w:iCs/>
          <w:color w:val="000000"/>
          <w:sz w:val="22"/>
        </w:rPr>
        <w:t xml:space="preserve">stop </w:t>
      </w:r>
      <w:r w:rsidR="00AD3020" w:rsidRPr="00AD3020">
        <w:rPr>
          <w:rFonts w:ascii="Calibri" w:hAnsi="Calibri" w:cs="Calibri"/>
          <w:bCs/>
          <w:iCs/>
          <w:color w:val="000000"/>
          <w:sz w:val="22"/>
        </w:rPr>
        <w:t>to visit a n</w:t>
      </w:r>
      <w:r>
        <w:rPr>
          <w:rFonts w:ascii="Calibri" w:hAnsi="Calibri" w:cs="Calibri"/>
          <w:bCs/>
          <w:iCs/>
          <w:color w:val="000000"/>
          <w:sz w:val="22"/>
        </w:rPr>
        <w:t>umber of energy production sites</w:t>
      </w:r>
      <w:r w:rsidR="00AD3020" w:rsidRPr="00AD3020">
        <w:rPr>
          <w:rFonts w:ascii="Calibri" w:hAnsi="Calibri" w:cs="Calibri"/>
          <w:bCs/>
          <w:iCs/>
          <w:color w:val="000000"/>
          <w:sz w:val="22"/>
        </w:rPr>
        <w:t xml:space="preserve">. Stops will include </w:t>
      </w:r>
      <w:r w:rsidR="00AD3020">
        <w:rPr>
          <w:rFonts w:ascii="Calibri" w:hAnsi="Calibri" w:cs="Calibri"/>
          <w:bCs/>
          <w:iCs/>
          <w:color w:val="000000"/>
          <w:sz w:val="22"/>
        </w:rPr>
        <w:t>the Rolling Hills Wind Energy Farm, an</w:t>
      </w:r>
      <w:r w:rsidR="00AD3020" w:rsidRPr="00AD3020">
        <w:rPr>
          <w:rFonts w:ascii="Calibri" w:hAnsi="Calibri" w:cs="Calibri"/>
          <w:bCs/>
          <w:iCs/>
          <w:color w:val="000000"/>
          <w:sz w:val="22"/>
        </w:rPr>
        <w:t xml:space="preserve"> In-situ Uranium Mine, </w:t>
      </w:r>
      <w:r w:rsidR="00AD3020">
        <w:rPr>
          <w:rFonts w:ascii="Calibri" w:hAnsi="Calibri" w:cs="Calibri"/>
          <w:bCs/>
          <w:iCs/>
          <w:color w:val="000000"/>
          <w:sz w:val="22"/>
        </w:rPr>
        <w:t>the North Antelope</w:t>
      </w:r>
      <w:r w:rsidR="00AD3020" w:rsidRPr="00AD3020">
        <w:rPr>
          <w:rFonts w:ascii="Calibri" w:hAnsi="Calibri" w:cs="Calibri"/>
          <w:bCs/>
          <w:iCs/>
          <w:color w:val="000000"/>
          <w:sz w:val="22"/>
        </w:rPr>
        <w:t xml:space="preserve"> surface coal mine, and a coal fired electrical power generation facility.</w:t>
      </w:r>
    </w:p>
    <w:p w:rsidR="00551198" w:rsidRPr="00D36722" w:rsidRDefault="00551198" w:rsidP="00551198">
      <w:pPr>
        <w:jc w:val="both"/>
        <w:rPr>
          <w:rFonts w:ascii="Calibri" w:hAnsi="Calibri" w:cs="Calibri"/>
          <w:bCs/>
          <w:iCs/>
          <w:color w:val="000000"/>
          <w:sz w:val="16"/>
          <w:szCs w:val="16"/>
        </w:rPr>
      </w:pPr>
    </w:p>
    <w:p w:rsidR="004F1AD2" w:rsidRDefault="00551198" w:rsidP="004F1AD2">
      <w:pPr>
        <w:jc w:val="center"/>
        <w:rPr>
          <w:rFonts w:ascii="Calibri" w:hAnsi="Calibri" w:cs="Calibri"/>
          <w:b/>
          <w:bCs/>
          <w:iCs/>
          <w:smallCaps/>
          <w:color w:val="000000"/>
          <w:sz w:val="40"/>
          <w:szCs w:val="40"/>
        </w:rPr>
      </w:pPr>
      <w:r>
        <w:rPr>
          <w:rFonts w:ascii="Calibri" w:hAnsi="Calibri" w:cs="Calibri"/>
          <w:b/>
          <w:bCs/>
          <w:iCs/>
          <w:smallCaps/>
          <w:color w:val="000000"/>
          <w:sz w:val="40"/>
          <w:szCs w:val="40"/>
        </w:rPr>
        <w:t>Exhibitor’s</w:t>
      </w:r>
      <w:r w:rsidR="00157EAE">
        <w:rPr>
          <w:rFonts w:ascii="Calibri" w:hAnsi="Calibri" w:cs="Calibri"/>
          <w:b/>
          <w:bCs/>
          <w:iCs/>
          <w:smallCaps/>
          <w:color w:val="000000"/>
          <w:sz w:val="40"/>
          <w:szCs w:val="40"/>
        </w:rPr>
        <w:t xml:space="preserve"> </w:t>
      </w:r>
      <w:r w:rsidR="004F1AD2">
        <w:rPr>
          <w:rFonts w:ascii="Calibri" w:hAnsi="Calibri" w:cs="Calibri"/>
          <w:b/>
          <w:bCs/>
          <w:iCs/>
          <w:smallCaps/>
          <w:color w:val="000000"/>
          <w:sz w:val="40"/>
          <w:szCs w:val="40"/>
        </w:rPr>
        <w:t>Welcome Social</w:t>
      </w:r>
    </w:p>
    <w:p w:rsidR="00551198" w:rsidRPr="00D36722" w:rsidRDefault="00551198" w:rsidP="004F1AD2">
      <w:pPr>
        <w:rPr>
          <w:rFonts w:ascii="Calibri" w:hAnsi="Calibri" w:cs="Calibri"/>
          <w:bCs/>
          <w:iCs/>
          <w:color w:val="000000"/>
          <w:sz w:val="16"/>
          <w:szCs w:val="16"/>
        </w:rPr>
      </w:pPr>
    </w:p>
    <w:p w:rsidR="004F1AD2" w:rsidRDefault="004F1AD2" w:rsidP="004F1AD2">
      <w:pPr>
        <w:rPr>
          <w:rFonts w:ascii="Calibri" w:hAnsi="Calibri" w:cs="Calibri"/>
          <w:bCs/>
          <w:iCs/>
          <w:color w:val="000000"/>
          <w:sz w:val="22"/>
        </w:rPr>
      </w:pPr>
      <w:r w:rsidRPr="004F1AD2">
        <w:rPr>
          <w:rFonts w:ascii="Calibri" w:hAnsi="Calibri" w:cs="Calibri"/>
          <w:bCs/>
          <w:iCs/>
          <w:color w:val="000000"/>
          <w:sz w:val="22"/>
        </w:rPr>
        <w:t xml:space="preserve">The Joint Conference </w:t>
      </w:r>
      <w:r w:rsidR="00157EAE">
        <w:rPr>
          <w:rFonts w:ascii="Calibri" w:hAnsi="Calibri" w:cs="Calibri"/>
          <w:bCs/>
          <w:iCs/>
          <w:color w:val="000000"/>
          <w:sz w:val="22"/>
        </w:rPr>
        <w:t xml:space="preserve">Exhibitor’s </w:t>
      </w:r>
      <w:r w:rsidRPr="004F1AD2">
        <w:rPr>
          <w:rFonts w:ascii="Calibri" w:hAnsi="Calibri" w:cs="Calibri"/>
          <w:bCs/>
          <w:iCs/>
          <w:color w:val="000000"/>
          <w:sz w:val="22"/>
        </w:rPr>
        <w:t xml:space="preserve">Welcome Social will be held from 5-8pm on Sunday, June 2 </w:t>
      </w:r>
      <w:r w:rsidR="00426F5C">
        <w:rPr>
          <w:rFonts w:ascii="Calibri" w:hAnsi="Calibri" w:cs="Calibri"/>
          <w:bCs/>
          <w:iCs/>
          <w:color w:val="000000"/>
          <w:sz w:val="22"/>
        </w:rPr>
        <w:t>at</w:t>
      </w:r>
      <w:r w:rsidRPr="004F1AD2">
        <w:rPr>
          <w:rFonts w:ascii="Calibri" w:hAnsi="Calibri" w:cs="Calibri"/>
          <w:bCs/>
          <w:iCs/>
          <w:color w:val="000000"/>
          <w:sz w:val="22"/>
        </w:rPr>
        <w:t xml:space="preserve"> the Hilton Garden Inn</w:t>
      </w:r>
      <w:r w:rsidR="002C5E22">
        <w:rPr>
          <w:rFonts w:ascii="Calibri" w:hAnsi="Calibri" w:cs="Calibri"/>
          <w:bCs/>
          <w:iCs/>
          <w:color w:val="000000"/>
          <w:sz w:val="22"/>
        </w:rPr>
        <w:t xml:space="preserve"> and UW</w:t>
      </w:r>
      <w:r w:rsidRPr="004F1AD2">
        <w:rPr>
          <w:rFonts w:ascii="Calibri" w:hAnsi="Calibri" w:cs="Calibri"/>
          <w:bCs/>
          <w:iCs/>
          <w:color w:val="000000"/>
          <w:sz w:val="22"/>
        </w:rPr>
        <w:t xml:space="preserve"> </w:t>
      </w:r>
      <w:r w:rsidR="00426F5C">
        <w:rPr>
          <w:rFonts w:ascii="Calibri" w:hAnsi="Calibri" w:cs="Calibri"/>
          <w:bCs/>
          <w:iCs/>
          <w:color w:val="000000"/>
          <w:sz w:val="22"/>
        </w:rPr>
        <w:t>Conference Center</w:t>
      </w:r>
      <w:r w:rsidRPr="004F1AD2">
        <w:rPr>
          <w:rFonts w:ascii="Calibri" w:hAnsi="Calibri" w:cs="Calibri"/>
          <w:bCs/>
          <w:iCs/>
          <w:color w:val="000000"/>
          <w:sz w:val="22"/>
        </w:rPr>
        <w:t xml:space="preserve"> for all attendees. </w:t>
      </w:r>
      <w:r>
        <w:rPr>
          <w:rFonts w:ascii="Calibri" w:hAnsi="Calibri" w:cs="Calibri"/>
          <w:bCs/>
          <w:iCs/>
          <w:color w:val="000000"/>
          <w:sz w:val="22"/>
        </w:rPr>
        <w:t>Light appetizers and refreshments will be available. Renew old acquaintances and meet new people that share mutual professional interests!</w:t>
      </w:r>
    </w:p>
    <w:p w:rsidR="004F1AD2" w:rsidRPr="00D36722" w:rsidRDefault="004F1AD2" w:rsidP="004F1AD2">
      <w:pPr>
        <w:rPr>
          <w:rFonts w:ascii="Calibri" w:hAnsi="Calibri" w:cs="Calibri"/>
          <w:bCs/>
          <w:iCs/>
          <w:color w:val="000000"/>
          <w:sz w:val="16"/>
          <w:szCs w:val="16"/>
        </w:rPr>
      </w:pPr>
    </w:p>
    <w:p w:rsidR="00D23756" w:rsidRDefault="00D23756" w:rsidP="00D23756">
      <w:pPr>
        <w:jc w:val="center"/>
        <w:rPr>
          <w:rFonts w:ascii="Calibri" w:hAnsi="Calibri" w:cs="Calibri"/>
          <w:b/>
          <w:bCs/>
          <w:iCs/>
          <w:smallCaps/>
          <w:color w:val="000000"/>
          <w:sz w:val="40"/>
          <w:szCs w:val="40"/>
        </w:rPr>
      </w:pPr>
      <w:r>
        <w:rPr>
          <w:rFonts w:ascii="Calibri" w:hAnsi="Calibri" w:cs="Calibri"/>
          <w:b/>
          <w:bCs/>
          <w:iCs/>
          <w:smallCaps/>
          <w:color w:val="000000"/>
          <w:sz w:val="40"/>
          <w:szCs w:val="40"/>
        </w:rPr>
        <w:t>Plenary Session</w:t>
      </w:r>
    </w:p>
    <w:p w:rsidR="0005167A" w:rsidRDefault="00F07708" w:rsidP="0005167A">
      <w:pPr>
        <w:jc w:val="center"/>
        <w:rPr>
          <w:rFonts w:ascii="Calibri" w:hAnsi="Calibri" w:cs="Calibri"/>
          <w:b/>
          <w:bCs/>
          <w:iCs/>
          <w:smallCaps/>
          <w:color w:val="000000"/>
          <w:sz w:val="22"/>
        </w:rPr>
      </w:pPr>
      <w:r>
        <w:rPr>
          <w:rFonts w:ascii="Calibri" w:hAnsi="Calibri" w:cs="Calibri"/>
          <w:b/>
          <w:bCs/>
          <w:iCs/>
          <w:smallCaps/>
          <w:color w:val="000000"/>
          <w:sz w:val="22"/>
        </w:rPr>
        <w:t>See Schedule</w:t>
      </w:r>
    </w:p>
    <w:p w:rsidR="00F07708" w:rsidRDefault="00F07708" w:rsidP="0005167A">
      <w:pPr>
        <w:jc w:val="center"/>
        <w:rPr>
          <w:rFonts w:ascii="Calibri" w:hAnsi="Calibri" w:cs="Calibri"/>
          <w:b/>
          <w:bCs/>
          <w:iCs/>
          <w:smallCaps/>
          <w:color w:val="000000"/>
          <w:sz w:val="22"/>
        </w:rPr>
      </w:pPr>
      <w:r>
        <w:rPr>
          <w:rFonts w:ascii="Calibri" w:hAnsi="Calibri" w:cs="Calibri"/>
          <w:b/>
          <w:bCs/>
          <w:iCs/>
          <w:smallCaps/>
          <w:color w:val="000000"/>
          <w:sz w:val="22"/>
        </w:rPr>
        <w:t>Waiting for finalization</w:t>
      </w:r>
    </w:p>
    <w:p w:rsidR="00E84323" w:rsidRPr="00D36722" w:rsidRDefault="00E84323" w:rsidP="00F07708">
      <w:pPr>
        <w:rPr>
          <w:rFonts w:ascii="Calibri" w:hAnsi="Calibri" w:cs="Calibri"/>
          <w:b/>
          <w:bCs/>
          <w:iCs/>
          <w:smallCaps/>
          <w:color w:val="000000"/>
          <w:sz w:val="16"/>
          <w:szCs w:val="16"/>
        </w:rPr>
      </w:pPr>
    </w:p>
    <w:p w:rsidR="00D23756" w:rsidRDefault="00D23756" w:rsidP="004F1AD2">
      <w:pPr>
        <w:jc w:val="center"/>
        <w:rPr>
          <w:rFonts w:ascii="Calibri" w:hAnsi="Calibri" w:cs="Calibri"/>
          <w:b/>
          <w:bCs/>
          <w:iCs/>
          <w:smallCaps/>
          <w:color w:val="000000"/>
          <w:sz w:val="40"/>
          <w:szCs w:val="40"/>
        </w:rPr>
      </w:pPr>
      <w:r>
        <w:rPr>
          <w:rFonts w:ascii="Calibri" w:hAnsi="Calibri" w:cs="Calibri"/>
          <w:b/>
          <w:bCs/>
          <w:iCs/>
          <w:smallCaps/>
          <w:color w:val="000000"/>
          <w:sz w:val="40"/>
          <w:szCs w:val="40"/>
        </w:rPr>
        <w:t>Evening Social</w:t>
      </w:r>
    </w:p>
    <w:p w:rsidR="00D36722" w:rsidRPr="00D36722" w:rsidRDefault="00D36722" w:rsidP="00551198">
      <w:pPr>
        <w:jc w:val="both"/>
        <w:rPr>
          <w:rFonts w:ascii="Calibri" w:hAnsi="Calibri" w:cs="Calibri"/>
          <w:bCs/>
          <w:iCs/>
          <w:color w:val="000000"/>
          <w:sz w:val="16"/>
          <w:szCs w:val="16"/>
        </w:rPr>
      </w:pPr>
    </w:p>
    <w:p w:rsidR="00426F5C" w:rsidRDefault="00426F5C" w:rsidP="00551198">
      <w:pPr>
        <w:jc w:val="both"/>
        <w:rPr>
          <w:rFonts w:ascii="Calibri" w:hAnsi="Calibri" w:cs="Calibri"/>
          <w:bCs/>
          <w:iCs/>
          <w:color w:val="000000"/>
          <w:sz w:val="22"/>
        </w:rPr>
      </w:pPr>
      <w:r w:rsidRPr="00D23756">
        <w:rPr>
          <w:rFonts w:ascii="Calibri" w:hAnsi="Calibri" w:cs="Calibri"/>
          <w:bCs/>
          <w:iCs/>
          <w:color w:val="000000"/>
          <w:sz w:val="22"/>
        </w:rPr>
        <w:t>An evening social for attendees</w:t>
      </w:r>
      <w:r w:rsidR="006F7FF2">
        <w:rPr>
          <w:rFonts w:ascii="Calibri" w:hAnsi="Calibri" w:cs="Calibri"/>
          <w:bCs/>
          <w:iCs/>
          <w:color w:val="000000"/>
          <w:sz w:val="22"/>
        </w:rPr>
        <w:t xml:space="preserve"> and spouses</w:t>
      </w:r>
      <w:r w:rsidRPr="00D23756">
        <w:rPr>
          <w:rFonts w:ascii="Calibri" w:hAnsi="Calibri" w:cs="Calibri"/>
          <w:bCs/>
          <w:iCs/>
          <w:color w:val="000000"/>
          <w:sz w:val="22"/>
        </w:rPr>
        <w:t xml:space="preserve"> is scheduled </w:t>
      </w:r>
      <w:r>
        <w:rPr>
          <w:rFonts w:ascii="Calibri" w:hAnsi="Calibri" w:cs="Calibri"/>
          <w:bCs/>
          <w:iCs/>
          <w:color w:val="000000"/>
          <w:sz w:val="22"/>
        </w:rPr>
        <w:t xml:space="preserve">for Wednesday, June 5, 2013 at the Wyoming Territorial Prison State Historic Site and dinner theater. A happy hour will be held at the Hilton Garden Inn from 4:30-5:30 pm. Buses will provide transportation to the </w:t>
      </w:r>
      <w:r w:rsidR="006F7FF2">
        <w:rPr>
          <w:rFonts w:ascii="Calibri" w:hAnsi="Calibri" w:cs="Calibri"/>
          <w:bCs/>
          <w:iCs/>
          <w:color w:val="000000"/>
          <w:sz w:val="22"/>
        </w:rPr>
        <w:t xml:space="preserve">Territorial </w:t>
      </w:r>
      <w:r>
        <w:rPr>
          <w:rFonts w:ascii="Calibri" w:hAnsi="Calibri" w:cs="Calibri"/>
          <w:bCs/>
          <w:iCs/>
          <w:color w:val="000000"/>
          <w:sz w:val="22"/>
        </w:rPr>
        <w:t>Park</w:t>
      </w:r>
      <w:r w:rsidR="006F7FF2">
        <w:rPr>
          <w:rFonts w:ascii="Calibri" w:hAnsi="Calibri" w:cs="Calibri"/>
          <w:bCs/>
          <w:iCs/>
          <w:color w:val="000000"/>
          <w:sz w:val="22"/>
        </w:rPr>
        <w:t xml:space="preserve">, which is located in west </w:t>
      </w:r>
      <w:r>
        <w:rPr>
          <w:rFonts w:ascii="Calibri" w:hAnsi="Calibri" w:cs="Calibri"/>
          <w:bCs/>
          <w:iCs/>
          <w:color w:val="000000"/>
          <w:sz w:val="22"/>
        </w:rPr>
        <w:t>Laramie</w:t>
      </w:r>
      <w:r w:rsidR="006F7FF2">
        <w:rPr>
          <w:rFonts w:ascii="Calibri" w:hAnsi="Calibri" w:cs="Calibri"/>
          <w:bCs/>
          <w:iCs/>
          <w:color w:val="000000"/>
          <w:sz w:val="22"/>
        </w:rPr>
        <w:t>,</w:t>
      </w:r>
      <w:r>
        <w:rPr>
          <w:rFonts w:ascii="Calibri" w:hAnsi="Calibri" w:cs="Calibri"/>
          <w:bCs/>
          <w:iCs/>
          <w:color w:val="000000"/>
          <w:sz w:val="22"/>
        </w:rPr>
        <w:t xml:space="preserve"> </w:t>
      </w:r>
      <w:r w:rsidR="002C5E22">
        <w:rPr>
          <w:rFonts w:ascii="Calibri" w:hAnsi="Calibri" w:cs="Calibri"/>
          <w:bCs/>
          <w:iCs/>
          <w:color w:val="000000"/>
          <w:sz w:val="22"/>
        </w:rPr>
        <w:t>starting at 5:30 pm. Cost is $30</w:t>
      </w:r>
      <w:r>
        <w:rPr>
          <w:rFonts w:ascii="Calibri" w:hAnsi="Calibri" w:cs="Calibri"/>
          <w:bCs/>
          <w:iCs/>
          <w:color w:val="000000"/>
          <w:sz w:val="22"/>
        </w:rPr>
        <w:t xml:space="preserve"> and includes two drinks (@Hilton Garden Inn), a buffet dinner (eat where the prisoners ate), music by Davis and Mavrick (a nostalgic musical journey through the 50’s, 60’s and 70’s), and a guided Ghost Tour of the prison. This promises to be a great evening of fun and history.  This event is limited to a maximum of 160 people, so make sure you register early for this special evening.</w:t>
      </w:r>
    </w:p>
    <w:p w:rsidR="005A7190" w:rsidRPr="00910F39" w:rsidRDefault="005A7190" w:rsidP="00D23756">
      <w:pPr>
        <w:rPr>
          <w:rFonts w:ascii="Calibri" w:hAnsi="Calibri" w:cs="Calibri"/>
          <w:bCs/>
          <w:iCs/>
          <w:color w:val="000000"/>
          <w:sz w:val="16"/>
          <w:szCs w:val="16"/>
        </w:rPr>
      </w:pPr>
    </w:p>
    <w:p w:rsidR="00E1142D" w:rsidRDefault="005A7190" w:rsidP="00551198">
      <w:pPr>
        <w:ind w:left="360"/>
        <w:jc w:val="both"/>
        <w:rPr>
          <w:rFonts w:ascii="Calibri" w:hAnsi="Calibri" w:cs="Calibri"/>
          <w:bCs/>
          <w:i/>
          <w:iCs/>
          <w:color w:val="000000"/>
          <w:sz w:val="22"/>
        </w:rPr>
      </w:pPr>
      <w:r w:rsidRPr="005A7190">
        <w:rPr>
          <w:rFonts w:ascii="Calibri" w:hAnsi="Calibri" w:cs="Calibri"/>
          <w:bCs/>
          <w:i/>
          <w:iCs/>
          <w:color w:val="000000"/>
          <w:sz w:val="22"/>
        </w:rPr>
        <w:t xml:space="preserve">Built in 1872, the Wyoming Territorial Prison was restored and renovated in the 1990s by the efforts of the citizens of Laramie. There were 12 women </w:t>
      </w:r>
      <w:r w:rsidR="00E1142D">
        <w:rPr>
          <w:rFonts w:ascii="Calibri" w:hAnsi="Calibri" w:cs="Calibri"/>
          <w:bCs/>
          <w:i/>
          <w:iCs/>
          <w:color w:val="000000"/>
          <w:sz w:val="22"/>
        </w:rPr>
        <w:t xml:space="preserve">[prisoners] </w:t>
      </w:r>
      <w:r w:rsidRPr="005A7190">
        <w:rPr>
          <w:rFonts w:ascii="Calibri" w:hAnsi="Calibri" w:cs="Calibri"/>
          <w:bCs/>
          <w:i/>
          <w:iCs/>
          <w:color w:val="000000"/>
          <w:sz w:val="22"/>
        </w:rPr>
        <w:t xml:space="preserve">housed here and more </w:t>
      </w:r>
      <w:r w:rsidR="00AD0C0A" w:rsidRPr="005A7190">
        <w:rPr>
          <w:rFonts w:ascii="Calibri" w:hAnsi="Calibri" w:cs="Calibri"/>
          <w:bCs/>
          <w:i/>
          <w:iCs/>
          <w:color w:val="000000"/>
          <w:sz w:val="22"/>
        </w:rPr>
        <w:t>than</w:t>
      </w:r>
      <w:r w:rsidRPr="005A7190">
        <w:rPr>
          <w:rFonts w:ascii="Calibri" w:hAnsi="Calibri" w:cs="Calibri"/>
          <w:bCs/>
          <w:i/>
          <w:iCs/>
          <w:color w:val="000000"/>
          <w:sz w:val="22"/>
        </w:rPr>
        <w:t xml:space="preserve"> 1,000 men, the most </w:t>
      </w:r>
      <w:r w:rsidR="00AD0C0A" w:rsidRPr="005A7190">
        <w:rPr>
          <w:rFonts w:ascii="Calibri" w:hAnsi="Calibri" w:cs="Calibri"/>
          <w:bCs/>
          <w:i/>
          <w:iCs/>
          <w:color w:val="000000"/>
          <w:sz w:val="22"/>
        </w:rPr>
        <w:t>famous</w:t>
      </w:r>
      <w:r w:rsidRPr="005A7190">
        <w:rPr>
          <w:rFonts w:ascii="Calibri" w:hAnsi="Calibri" w:cs="Calibri"/>
          <w:bCs/>
          <w:i/>
          <w:iCs/>
          <w:color w:val="000000"/>
          <w:sz w:val="22"/>
        </w:rPr>
        <w:t xml:space="preserve"> of which was </w:t>
      </w:r>
      <w:r w:rsidR="00AD0C0A" w:rsidRPr="005A7190">
        <w:rPr>
          <w:rFonts w:ascii="Calibri" w:hAnsi="Calibri" w:cs="Calibri"/>
          <w:bCs/>
          <w:i/>
          <w:iCs/>
          <w:color w:val="000000"/>
          <w:sz w:val="22"/>
        </w:rPr>
        <w:t>Robert</w:t>
      </w:r>
      <w:r w:rsidRPr="005A7190">
        <w:rPr>
          <w:rFonts w:ascii="Calibri" w:hAnsi="Calibri" w:cs="Calibri"/>
          <w:bCs/>
          <w:i/>
          <w:iCs/>
          <w:color w:val="000000"/>
          <w:sz w:val="22"/>
        </w:rPr>
        <w:t xml:space="preserve"> LeRoy Parker “Butch </w:t>
      </w:r>
      <w:r w:rsidR="00AD0C0A" w:rsidRPr="005A7190">
        <w:rPr>
          <w:rFonts w:ascii="Calibri" w:hAnsi="Calibri" w:cs="Calibri"/>
          <w:bCs/>
          <w:i/>
          <w:iCs/>
          <w:color w:val="000000"/>
          <w:sz w:val="22"/>
        </w:rPr>
        <w:t>Cassidy</w:t>
      </w:r>
      <w:r w:rsidRPr="005A7190">
        <w:rPr>
          <w:rFonts w:ascii="Calibri" w:hAnsi="Calibri" w:cs="Calibri"/>
          <w:bCs/>
          <w:i/>
          <w:iCs/>
          <w:color w:val="000000"/>
          <w:sz w:val="22"/>
        </w:rPr>
        <w:t>”. The restored Prison building, Warden’s house, and Prison Industries building interpret this colorful and dramatic portion of the site’s history. Following the removal of prisoners to a new facility in Rawlins (1903), the University of Wyoming acquired the prison property and adapted the buildings and grounds for use as an agricultural experiment station</w:t>
      </w:r>
      <w:r w:rsidR="00E1142D">
        <w:rPr>
          <w:rFonts w:ascii="Calibri" w:hAnsi="Calibri" w:cs="Calibri"/>
          <w:bCs/>
          <w:i/>
          <w:iCs/>
          <w:color w:val="000000"/>
          <w:sz w:val="22"/>
        </w:rPr>
        <w:t xml:space="preserve"> [facility]</w:t>
      </w:r>
      <w:r w:rsidRPr="005A7190">
        <w:rPr>
          <w:rFonts w:ascii="Calibri" w:hAnsi="Calibri" w:cs="Calibri"/>
          <w:bCs/>
          <w:i/>
          <w:iCs/>
          <w:color w:val="000000"/>
          <w:sz w:val="22"/>
        </w:rPr>
        <w:t xml:space="preserve"> for the College of Ag. The College of Agriculture utilized the site until 1989, when restoration work began and the site was recognized as a valuable historic property. The 2012 opening of “Science on the Range” exhibit explores the breeding projects and research efforts of students and staff on the “Stock Farm”.</w:t>
      </w:r>
    </w:p>
    <w:p w:rsidR="005A7190" w:rsidRPr="005A7190" w:rsidRDefault="00E1142D" w:rsidP="00E1142D">
      <w:pPr>
        <w:ind w:left="360"/>
        <w:rPr>
          <w:rFonts w:ascii="Calibri" w:hAnsi="Calibri" w:cs="Calibri"/>
          <w:bCs/>
          <w:i/>
          <w:iCs/>
          <w:color w:val="000000"/>
          <w:sz w:val="22"/>
        </w:rPr>
      </w:pPr>
      <w:r>
        <w:rPr>
          <w:rFonts w:ascii="Calibri" w:hAnsi="Calibri" w:cs="Calibri"/>
          <w:bCs/>
          <w:i/>
          <w:iCs/>
          <w:color w:val="000000"/>
          <w:sz w:val="22"/>
        </w:rPr>
        <w:t xml:space="preserve">             </w:t>
      </w:r>
      <w:r w:rsidR="005A7190">
        <w:rPr>
          <w:rFonts w:ascii="Calibri" w:hAnsi="Calibri" w:cs="Calibri"/>
          <w:bCs/>
          <w:i/>
          <w:iCs/>
          <w:color w:val="000000"/>
          <w:sz w:val="22"/>
        </w:rPr>
        <w:t xml:space="preserve"> -</w:t>
      </w:r>
      <w:r w:rsidR="005A7190" w:rsidRPr="00DC074F">
        <w:rPr>
          <w:rFonts w:ascii="Calibri" w:hAnsi="Calibri" w:cs="Calibri"/>
          <w:b/>
          <w:bCs/>
          <w:i/>
          <w:iCs/>
          <w:color w:val="000000"/>
          <w:sz w:val="22"/>
        </w:rPr>
        <w:t>http://w</w:t>
      </w:r>
      <w:r w:rsidRPr="00DC074F">
        <w:rPr>
          <w:rFonts w:ascii="Calibri" w:hAnsi="Calibri" w:cs="Calibri"/>
          <w:b/>
          <w:bCs/>
          <w:i/>
          <w:iCs/>
          <w:color w:val="000000"/>
          <w:sz w:val="22"/>
        </w:rPr>
        <w:t>ww.wyomingterritorialprison.com</w:t>
      </w:r>
    </w:p>
    <w:p w:rsidR="00D23756" w:rsidRPr="00D36722" w:rsidRDefault="00D23756" w:rsidP="00D23756">
      <w:pPr>
        <w:rPr>
          <w:rFonts w:ascii="Calibri" w:hAnsi="Calibri" w:cs="Calibri"/>
          <w:bCs/>
          <w:iCs/>
          <w:color w:val="000000"/>
          <w:sz w:val="16"/>
          <w:szCs w:val="16"/>
        </w:rPr>
      </w:pPr>
    </w:p>
    <w:p w:rsidR="00D23756" w:rsidRDefault="00D23756" w:rsidP="004F1AD2">
      <w:pPr>
        <w:jc w:val="center"/>
        <w:rPr>
          <w:rFonts w:ascii="Calibri" w:hAnsi="Calibri" w:cs="Calibri"/>
          <w:b/>
          <w:bCs/>
          <w:iCs/>
          <w:smallCaps/>
          <w:color w:val="000000"/>
          <w:sz w:val="40"/>
          <w:szCs w:val="40"/>
        </w:rPr>
      </w:pPr>
      <w:r>
        <w:rPr>
          <w:rFonts w:ascii="Calibri" w:hAnsi="Calibri" w:cs="Calibri"/>
          <w:b/>
          <w:bCs/>
          <w:iCs/>
          <w:smallCaps/>
          <w:color w:val="000000"/>
          <w:sz w:val="40"/>
          <w:szCs w:val="40"/>
        </w:rPr>
        <w:t>Early Career Professionals’ Social</w:t>
      </w:r>
    </w:p>
    <w:p w:rsidR="00551198" w:rsidRPr="00D36722" w:rsidRDefault="00551198" w:rsidP="00D23756">
      <w:pPr>
        <w:rPr>
          <w:rFonts w:ascii="Calibri" w:hAnsi="Calibri" w:cs="Calibri"/>
          <w:bCs/>
          <w:iCs/>
          <w:color w:val="000000"/>
          <w:sz w:val="16"/>
          <w:szCs w:val="16"/>
        </w:rPr>
      </w:pPr>
    </w:p>
    <w:p w:rsidR="00D23756" w:rsidRPr="00D23756" w:rsidRDefault="00D23756" w:rsidP="00551198">
      <w:pPr>
        <w:jc w:val="both"/>
        <w:rPr>
          <w:rFonts w:ascii="Calibri" w:hAnsi="Calibri" w:cs="Calibri"/>
          <w:bCs/>
          <w:iCs/>
          <w:color w:val="000000"/>
          <w:sz w:val="22"/>
        </w:rPr>
      </w:pPr>
      <w:r w:rsidRPr="00D23756">
        <w:rPr>
          <w:rFonts w:ascii="Calibri" w:hAnsi="Calibri" w:cs="Calibri"/>
          <w:bCs/>
          <w:iCs/>
          <w:color w:val="000000"/>
          <w:sz w:val="22"/>
        </w:rPr>
        <w:t>The Early Career Professionals will host a social on Tuesday, June 4, 2013</w:t>
      </w:r>
      <w:r w:rsidR="009B31BC">
        <w:rPr>
          <w:rFonts w:ascii="Calibri" w:hAnsi="Calibri" w:cs="Calibri"/>
          <w:bCs/>
          <w:iCs/>
          <w:color w:val="000000"/>
          <w:sz w:val="22"/>
        </w:rPr>
        <w:t>, 6:0</w:t>
      </w:r>
      <w:r w:rsidR="0074393A">
        <w:rPr>
          <w:rFonts w:ascii="Calibri" w:hAnsi="Calibri" w:cs="Calibri"/>
          <w:bCs/>
          <w:iCs/>
          <w:color w:val="000000"/>
          <w:sz w:val="22"/>
        </w:rPr>
        <w:t>0 pm</w:t>
      </w:r>
      <w:r w:rsidR="00AD0C0A">
        <w:rPr>
          <w:rFonts w:ascii="Calibri" w:hAnsi="Calibri" w:cs="Calibri"/>
          <w:bCs/>
          <w:iCs/>
          <w:color w:val="000000"/>
          <w:sz w:val="22"/>
        </w:rPr>
        <w:t xml:space="preserve">, </w:t>
      </w:r>
      <w:r w:rsidR="00AD0C0A" w:rsidRPr="00D23756">
        <w:rPr>
          <w:rFonts w:ascii="Calibri" w:hAnsi="Calibri" w:cs="Calibri"/>
          <w:bCs/>
          <w:iCs/>
          <w:color w:val="000000"/>
          <w:sz w:val="22"/>
        </w:rPr>
        <w:t>at</w:t>
      </w:r>
      <w:r w:rsidRPr="00D23756">
        <w:rPr>
          <w:rFonts w:ascii="Calibri" w:hAnsi="Calibri" w:cs="Calibri"/>
          <w:bCs/>
          <w:iCs/>
          <w:color w:val="000000"/>
          <w:sz w:val="22"/>
        </w:rPr>
        <w:t xml:space="preserve"> the</w:t>
      </w:r>
      <w:r>
        <w:rPr>
          <w:rFonts w:ascii="Calibri" w:hAnsi="Calibri" w:cs="Calibri"/>
          <w:bCs/>
          <w:iCs/>
          <w:color w:val="000000"/>
          <w:sz w:val="22"/>
        </w:rPr>
        <w:t xml:space="preserve"> Visual Arts building on the Univ</w:t>
      </w:r>
      <w:r w:rsidRPr="00D23756">
        <w:rPr>
          <w:rFonts w:ascii="Calibri" w:hAnsi="Calibri" w:cs="Calibri"/>
          <w:bCs/>
          <w:iCs/>
          <w:color w:val="000000"/>
          <w:sz w:val="22"/>
        </w:rPr>
        <w:t>ersity of Wyoming campus.</w:t>
      </w:r>
      <w:r>
        <w:rPr>
          <w:rFonts w:ascii="Calibri" w:hAnsi="Calibri" w:cs="Calibri"/>
          <w:bCs/>
          <w:iCs/>
          <w:color w:val="000000"/>
          <w:sz w:val="22"/>
        </w:rPr>
        <w:t xml:space="preserve"> Located one block </w:t>
      </w:r>
      <w:r w:rsidR="009B31BC">
        <w:rPr>
          <w:rFonts w:ascii="Calibri" w:hAnsi="Calibri" w:cs="Calibri"/>
          <w:bCs/>
          <w:iCs/>
          <w:color w:val="000000"/>
          <w:sz w:val="22"/>
        </w:rPr>
        <w:t>north of the</w:t>
      </w:r>
      <w:r>
        <w:rPr>
          <w:rFonts w:ascii="Calibri" w:hAnsi="Calibri" w:cs="Calibri"/>
          <w:bCs/>
          <w:iCs/>
          <w:color w:val="000000"/>
          <w:sz w:val="22"/>
        </w:rPr>
        <w:t xml:space="preserve"> Hilton Garden Inn and Conference Center, transportation will not be provided. Appetizers and refreshments will be provided. This is a great opportunity to network with other</w:t>
      </w:r>
      <w:r w:rsidR="0074393A">
        <w:rPr>
          <w:rFonts w:ascii="Calibri" w:hAnsi="Calibri" w:cs="Calibri"/>
          <w:bCs/>
          <w:iCs/>
          <w:color w:val="000000"/>
          <w:sz w:val="22"/>
        </w:rPr>
        <w:t xml:space="preserve"> professionals just beg</w:t>
      </w:r>
      <w:r w:rsidR="00E1142D">
        <w:rPr>
          <w:rFonts w:ascii="Calibri" w:hAnsi="Calibri" w:cs="Calibri"/>
          <w:bCs/>
          <w:iCs/>
          <w:color w:val="000000"/>
          <w:sz w:val="22"/>
        </w:rPr>
        <w:t>inning their reclamation career and with the “old folks” that have a great deal of experience and knowledge in the field of land reclamation.</w:t>
      </w:r>
    </w:p>
    <w:p w:rsidR="004150C1" w:rsidRDefault="00D23756" w:rsidP="004150C1">
      <w:pPr>
        <w:jc w:val="center"/>
        <w:rPr>
          <w:rFonts w:ascii="Calibri" w:hAnsi="Calibri" w:cs="Calibri"/>
          <w:b/>
          <w:bCs/>
          <w:iCs/>
          <w:smallCaps/>
          <w:color w:val="000000"/>
          <w:sz w:val="40"/>
          <w:szCs w:val="40"/>
        </w:rPr>
      </w:pPr>
      <w:r>
        <w:rPr>
          <w:rFonts w:ascii="Calibri" w:hAnsi="Calibri" w:cs="Calibri"/>
          <w:b/>
          <w:bCs/>
          <w:iCs/>
          <w:smallCaps/>
          <w:color w:val="000000"/>
          <w:sz w:val="40"/>
          <w:szCs w:val="40"/>
        </w:rPr>
        <w:lastRenderedPageBreak/>
        <w:t>Sponsor’s Social</w:t>
      </w:r>
      <w:r w:rsidR="004150C1">
        <w:rPr>
          <w:rFonts w:ascii="Calibri" w:hAnsi="Calibri" w:cs="Calibri"/>
          <w:b/>
          <w:bCs/>
          <w:iCs/>
          <w:smallCaps/>
          <w:color w:val="000000"/>
          <w:sz w:val="40"/>
          <w:szCs w:val="40"/>
        </w:rPr>
        <w:t xml:space="preserve"> &amp;</w:t>
      </w:r>
      <w:r w:rsidR="004150C1" w:rsidRPr="004150C1">
        <w:rPr>
          <w:rFonts w:ascii="Calibri" w:hAnsi="Calibri" w:cs="Calibri"/>
          <w:b/>
          <w:bCs/>
          <w:iCs/>
          <w:smallCaps/>
          <w:color w:val="000000"/>
          <w:sz w:val="40"/>
          <w:szCs w:val="40"/>
        </w:rPr>
        <w:t xml:space="preserve"> </w:t>
      </w:r>
      <w:r w:rsidR="004150C1" w:rsidRPr="004F1AD2">
        <w:rPr>
          <w:rFonts w:ascii="Calibri" w:hAnsi="Calibri" w:cs="Calibri"/>
          <w:b/>
          <w:bCs/>
          <w:iCs/>
          <w:smallCaps/>
          <w:color w:val="000000"/>
          <w:sz w:val="40"/>
          <w:szCs w:val="40"/>
        </w:rPr>
        <w:t>Poster</w:t>
      </w:r>
      <w:r w:rsidR="004150C1">
        <w:rPr>
          <w:rFonts w:ascii="Calibri" w:hAnsi="Calibri" w:cs="Calibri"/>
          <w:b/>
          <w:bCs/>
          <w:iCs/>
          <w:smallCaps/>
          <w:color w:val="000000"/>
          <w:sz w:val="40"/>
          <w:szCs w:val="40"/>
        </w:rPr>
        <w:t xml:space="preserve"> Session</w:t>
      </w:r>
    </w:p>
    <w:p w:rsidR="00204FA1" w:rsidRDefault="00204FA1" w:rsidP="00204FA1">
      <w:pPr>
        <w:rPr>
          <w:rFonts w:ascii="Calibri" w:hAnsi="Calibri" w:cs="Calibri"/>
          <w:bCs/>
          <w:iCs/>
          <w:color w:val="000000"/>
          <w:sz w:val="22"/>
        </w:rPr>
      </w:pPr>
      <w:r w:rsidRPr="00204FA1">
        <w:rPr>
          <w:rFonts w:ascii="Calibri" w:hAnsi="Calibri" w:cs="Calibri"/>
          <w:bCs/>
          <w:iCs/>
          <w:color w:val="000000"/>
          <w:sz w:val="22"/>
        </w:rPr>
        <w:t>Monday, June</w:t>
      </w:r>
      <w:r>
        <w:rPr>
          <w:rFonts w:ascii="Calibri" w:hAnsi="Calibri" w:cs="Calibri"/>
          <w:bCs/>
          <w:iCs/>
          <w:color w:val="000000"/>
          <w:sz w:val="22"/>
        </w:rPr>
        <w:t xml:space="preserve"> 3, 2013 5:00 pm – 7:00 pm </w:t>
      </w:r>
    </w:p>
    <w:tbl>
      <w:tblPr>
        <w:tblStyle w:val="LightGrid"/>
        <w:tblW w:w="0" w:type="auto"/>
        <w:tblInd w:w="108" w:type="dxa"/>
        <w:tblLook w:val="04A0" w:firstRow="1" w:lastRow="0" w:firstColumn="1" w:lastColumn="0" w:noHBand="0" w:noVBand="1"/>
      </w:tblPr>
      <w:tblGrid>
        <w:gridCol w:w="10260"/>
      </w:tblGrid>
      <w:tr w:rsidR="00E84323" w:rsidRPr="00FA6D58" w:rsidTr="006651AF">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260" w:type="dxa"/>
            <w:vAlign w:val="center"/>
          </w:tcPr>
          <w:p w:rsidR="00E84323" w:rsidRPr="00FA6D58" w:rsidRDefault="00E84323" w:rsidP="007D7903">
            <w:pPr>
              <w:rPr>
                <w:rFonts w:asciiTheme="minorHAnsi" w:hAnsiTheme="minorHAnsi"/>
                <w:sz w:val="28"/>
                <w:szCs w:val="28"/>
              </w:rPr>
            </w:pPr>
            <w:r w:rsidRPr="00FA6D58">
              <w:rPr>
                <w:rFonts w:asciiTheme="minorHAnsi" w:hAnsiTheme="minorHAnsi"/>
                <w:sz w:val="28"/>
                <w:szCs w:val="28"/>
              </w:rPr>
              <w:t>Poster Session</w:t>
            </w:r>
            <w:r w:rsidR="007D7903">
              <w:rPr>
                <w:rFonts w:asciiTheme="minorHAnsi" w:hAnsiTheme="minorHAnsi"/>
                <w:sz w:val="28"/>
                <w:szCs w:val="28"/>
              </w:rPr>
              <w:t xml:space="preserve"> - </w:t>
            </w:r>
            <w:r w:rsidR="007D7903" w:rsidRPr="007D7903">
              <w:rPr>
                <w:rFonts w:ascii="Calibri" w:hAnsi="Calibri" w:cs="Calibri"/>
                <w:b w:val="0"/>
                <w:i/>
                <w:sz w:val="22"/>
              </w:rPr>
              <w:t>Grand Ballroom Lobby and Salon ABC</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FA6D58" w:rsidRDefault="00E84323" w:rsidP="006F7FF2">
            <w:pPr>
              <w:rPr>
                <w:rFonts w:asciiTheme="minorHAnsi" w:hAnsiTheme="minorHAnsi"/>
                <w:sz w:val="16"/>
                <w:szCs w:val="16"/>
              </w:rPr>
            </w:pPr>
            <w:r w:rsidRPr="00FA6D58">
              <w:rPr>
                <w:rFonts w:asciiTheme="minorHAnsi" w:hAnsiTheme="minorHAnsi"/>
                <w:sz w:val="16"/>
                <w:szCs w:val="16"/>
              </w:rPr>
              <w:t>A Comparison Between Proposed Well Pad Reclamation Vegetal Cover Standards and Their Associated Multiple Land Use Vegetation Communities and Well Pads</w:t>
            </w:r>
            <w:r>
              <w:rPr>
                <w:rFonts w:asciiTheme="minorHAnsi" w:hAnsiTheme="minorHAnsi"/>
                <w:sz w:val="16"/>
                <w:szCs w:val="16"/>
              </w:rPr>
              <w:t xml:space="preserve"> </w:t>
            </w:r>
            <w:r w:rsidRPr="00FA6D58">
              <w:rPr>
                <w:rFonts w:asciiTheme="minorHAnsi" w:hAnsiTheme="minorHAnsi"/>
                <w:b w:val="0"/>
                <w:sz w:val="16"/>
                <w:szCs w:val="16"/>
              </w:rPr>
              <w:t>by M. Heil, B.A. Buchanan and H. McDaniel</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FA6D58" w:rsidRDefault="00E84323" w:rsidP="006F7FF2">
            <w:pPr>
              <w:rPr>
                <w:rFonts w:asciiTheme="minorHAnsi" w:hAnsiTheme="minorHAnsi"/>
                <w:b w:val="0"/>
                <w:sz w:val="16"/>
                <w:szCs w:val="16"/>
              </w:rPr>
            </w:pPr>
            <w:r>
              <w:rPr>
                <w:rFonts w:asciiTheme="minorHAnsi" w:hAnsiTheme="minorHAnsi"/>
                <w:sz w:val="16"/>
                <w:szCs w:val="16"/>
              </w:rPr>
              <w:t xml:space="preserve">Foliar Cover and Canopy Cover Relationships on the Goathill Subsidence in Questa NM </w:t>
            </w:r>
            <w:r>
              <w:rPr>
                <w:rFonts w:asciiTheme="minorHAnsi" w:hAnsiTheme="minorHAnsi"/>
                <w:b w:val="0"/>
                <w:sz w:val="16"/>
                <w:szCs w:val="16"/>
              </w:rPr>
              <w:t>by T. Richardson, M. Heil, B.A. Buchanan and D. Heafey</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FA6D58" w:rsidRDefault="00E84323" w:rsidP="006F7FF2">
            <w:pPr>
              <w:rPr>
                <w:rFonts w:asciiTheme="minorHAnsi" w:hAnsiTheme="minorHAnsi"/>
                <w:b w:val="0"/>
                <w:i/>
                <w:color w:val="7030A0"/>
                <w:sz w:val="16"/>
                <w:szCs w:val="16"/>
              </w:rPr>
            </w:pPr>
            <w:r>
              <w:rPr>
                <w:rFonts w:asciiTheme="minorHAnsi" w:hAnsiTheme="minorHAnsi"/>
                <w:sz w:val="16"/>
                <w:szCs w:val="16"/>
              </w:rPr>
              <w:t>Growth of Switchgrass on Reclaimed Surface Mine</w:t>
            </w:r>
            <w:r>
              <w:rPr>
                <w:rFonts w:asciiTheme="minorHAnsi" w:hAnsiTheme="minorHAnsi"/>
                <w:b w:val="0"/>
                <w:sz w:val="16"/>
                <w:szCs w:val="16"/>
              </w:rPr>
              <w:t xml:space="preserve"> by C. Brown and J. Skousen </w:t>
            </w:r>
            <w:r w:rsidRPr="00551198">
              <w:rPr>
                <w:rFonts w:asciiTheme="minorHAnsi" w:hAnsiTheme="minorHAnsi"/>
                <w:b w:val="0"/>
                <w:i/>
                <w:color w:val="000000" w:themeColor="text1"/>
                <w:sz w:val="16"/>
                <w:szCs w:val="16"/>
              </w:rPr>
              <w:t>(student)</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FA6D58" w:rsidRDefault="00E84323" w:rsidP="006F7FF2">
            <w:pPr>
              <w:rPr>
                <w:rFonts w:asciiTheme="minorHAnsi" w:hAnsiTheme="minorHAnsi"/>
                <w:b w:val="0"/>
                <w:sz w:val="16"/>
                <w:szCs w:val="16"/>
              </w:rPr>
            </w:pPr>
            <w:r>
              <w:rPr>
                <w:rFonts w:asciiTheme="minorHAnsi" w:hAnsiTheme="minorHAnsi"/>
                <w:sz w:val="16"/>
                <w:szCs w:val="16"/>
              </w:rPr>
              <w:t xml:space="preserve">Canopy Cover Estimation Using Aerial Photography For a Mixed Conifer Zone, Northern, New Mexico </w:t>
            </w:r>
            <w:r>
              <w:rPr>
                <w:rFonts w:asciiTheme="minorHAnsi" w:hAnsiTheme="minorHAnsi"/>
                <w:b w:val="0"/>
                <w:sz w:val="16"/>
                <w:szCs w:val="16"/>
              </w:rPr>
              <w:t>by D. Inskeep, M. Heil, B.A. Buchanan and D. Heafey</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FA6D58" w:rsidRDefault="00E84323" w:rsidP="006F7FF2">
            <w:pPr>
              <w:rPr>
                <w:rFonts w:asciiTheme="minorHAnsi" w:hAnsiTheme="minorHAnsi"/>
                <w:b w:val="0"/>
                <w:sz w:val="16"/>
                <w:szCs w:val="16"/>
              </w:rPr>
            </w:pPr>
            <w:r>
              <w:rPr>
                <w:rFonts w:asciiTheme="minorHAnsi" w:hAnsiTheme="minorHAnsi"/>
                <w:sz w:val="16"/>
                <w:szCs w:val="16"/>
              </w:rPr>
              <w:t xml:space="preserve">Impact of Inoculation with Plant Material on Plant Development; Greenhouse Tests </w:t>
            </w:r>
            <w:r>
              <w:rPr>
                <w:rFonts w:asciiTheme="minorHAnsi" w:hAnsiTheme="minorHAnsi"/>
                <w:b w:val="0"/>
                <w:sz w:val="16"/>
                <w:szCs w:val="16"/>
              </w:rPr>
              <w:t>by C. Nelson, W. Rider and A. Unc</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FA6D58" w:rsidRDefault="00E84323" w:rsidP="006F7FF2">
            <w:pPr>
              <w:rPr>
                <w:rFonts w:asciiTheme="minorHAnsi" w:hAnsiTheme="minorHAnsi"/>
                <w:b w:val="0"/>
                <w:sz w:val="16"/>
                <w:szCs w:val="16"/>
              </w:rPr>
            </w:pPr>
            <w:r>
              <w:rPr>
                <w:rFonts w:asciiTheme="minorHAnsi" w:hAnsiTheme="minorHAnsi"/>
                <w:sz w:val="16"/>
                <w:szCs w:val="16"/>
              </w:rPr>
              <w:t xml:space="preserve">Seed Source and Sagebrush Habitat Reclamation Success on the Mowry Formation </w:t>
            </w:r>
            <w:r>
              <w:rPr>
                <w:rFonts w:asciiTheme="minorHAnsi" w:hAnsiTheme="minorHAnsi"/>
                <w:b w:val="0"/>
                <w:sz w:val="16"/>
                <w:szCs w:val="16"/>
              </w:rPr>
              <w:t>by M. Dillon and M. Cornia</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7C54B6" w:rsidRDefault="00E84323" w:rsidP="006F7FF2">
            <w:pPr>
              <w:rPr>
                <w:rFonts w:asciiTheme="minorHAnsi" w:hAnsiTheme="minorHAnsi"/>
                <w:b w:val="0"/>
                <w:i/>
                <w:color w:val="7030A0"/>
                <w:sz w:val="16"/>
                <w:szCs w:val="16"/>
              </w:rPr>
            </w:pPr>
            <w:r>
              <w:rPr>
                <w:rFonts w:asciiTheme="minorHAnsi" w:hAnsiTheme="minorHAnsi"/>
                <w:sz w:val="16"/>
                <w:szCs w:val="16"/>
              </w:rPr>
              <w:t xml:space="preserve">The Use of Amendments in Reclamation of Salt-Affected Soils: Gypsum, Elemental Sulfur, Langbeinite, and Municipal Solid Waste Compost </w:t>
            </w:r>
            <w:r>
              <w:rPr>
                <w:rFonts w:asciiTheme="minorHAnsi" w:hAnsiTheme="minorHAnsi"/>
                <w:b w:val="0"/>
                <w:sz w:val="16"/>
                <w:szCs w:val="16"/>
              </w:rPr>
              <w:t xml:space="preserve">by S.J. Day, J.B. Norton, C.F. Strom, T.J. Kelleners and P.D. Stahl </w:t>
            </w:r>
            <w:r w:rsidRPr="00F54A56">
              <w:rPr>
                <w:rFonts w:asciiTheme="minorHAnsi" w:hAnsiTheme="minorHAnsi"/>
                <w:i/>
                <w:color w:val="000000" w:themeColor="text1"/>
                <w:sz w:val="16"/>
                <w:szCs w:val="16"/>
              </w:rPr>
              <w:t>(student)</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7C54B6" w:rsidRDefault="00E84323" w:rsidP="006F7FF2">
            <w:pPr>
              <w:rPr>
                <w:rFonts w:asciiTheme="minorHAnsi" w:hAnsiTheme="minorHAnsi"/>
                <w:b w:val="0"/>
                <w:i/>
                <w:color w:val="7030A0"/>
                <w:sz w:val="16"/>
                <w:szCs w:val="16"/>
              </w:rPr>
            </w:pPr>
            <w:r w:rsidRPr="007C54B6">
              <w:rPr>
                <w:rFonts w:asciiTheme="minorHAnsi" w:hAnsiTheme="minorHAnsi"/>
                <w:sz w:val="16"/>
                <w:szCs w:val="16"/>
              </w:rPr>
              <w:t>Carbon iso</w:t>
            </w:r>
            <w:r>
              <w:rPr>
                <w:rFonts w:asciiTheme="minorHAnsi" w:hAnsiTheme="minorHAnsi"/>
                <w:sz w:val="16"/>
                <w:szCs w:val="16"/>
              </w:rPr>
              <w:t xml:space="preserve">topes as a basis for evaluating alkalinity generation over time with a sulfate-reducing bioreactor in south-central Indiana </w:t>
            </w:r>
            <w:r>
              <w:rPr>
                <w:rFonts w:asciiTheme="minorHAnsi" w:hAnsiTheme="minorHAnsi"/>
                <w:b w:val="0"/>
                <w:sz w:val="16"/>
                <w:szCs w:val="16"/>
              </w:rPr>
              <w:t xml:space="preserve">by S.W. Emenhiser, P.E. Sauer, T.D. Branam and G.A. Olyphant </w:t>
            </w:r>
            <w:r w:rsidRPr="000B12FE">
              <w:rPr>
                <w:rFonts w:asciiTheme="minorHAnsi" w:hAnsiTheme="minorHAnsi"/>
                <w:i/>
                <w:color w:val="000000" w:themeColor="text1"/>
                <w:sz w:val="16"/>
                <w:szCs w:val="16"/>
              </w:rPr>
              <w:t>(student)</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7C54B6" w:rsidRDefault="00E84323" w:rsidP="006F7FF2">
            <w:pPr>
              <w:rPr>
                <w:rFonts w:asciiTheme="minorHAnsi" w:hAnsiTheme="minorHAnsi"/>
                <w:b w:val="0"/>
                <w:sz w:val="16"/>
                <w:szCs w:val="16"/>
              </w:rPr>
            </w:pPr>
            <w:r>
              <w:rPr>
                <w:rFonts w:asciiTheme="minorHAnsi" w:hAnsiTheme="minorHAnsi"/>
                <w:sz w:val="16"/>
                <w:szCs w:val="16"/>
              </w:rPr>
              <w:t xml:space="preserve">Least Limiting Water Range of a Waste of Laundering Bauxite After Eleven Year Revegetated </w:t>
            </w:r>
            <w:r>
              <w:rPr>
                <w:rFonts w:asciiTheme="minorHAnsi" w:hAnsiTheme="minorHAnsi"/>
                <w:b w:val="0"/>
                <w:sz w:val="16"/>
                <w:szCs w:val="16"/>
              </w:rPr>
              <w:t>by G.C. Rocha, L.A. de O.P. Guimar</w:t>
            </w:r>
            <w:r>
              <w:rPr>
                <w:rFonts w:ascii="Calibri" w:hAnsi="Calibri"/>
                <w:b w:val="0"/>
                <w:sz w:val="16"/>
                <w:szCs w:val="16"/>
              </w:rPr>
              <w:t>ã</w:t>
            </w:r>
            <w:r>
              <w:rPr>
                <w:rFonts w:asciiTheme="minorHAnsi" w:hAnsiTheme="minorHAnsi"/>
                <w:b w:val="0"/>
                <w:sz w:val="16"/>
                <w:szCs w:val="16"/>
              </w:rPr>
              <w:t>es, L.E. Dias, I.R. de Assis, S.M. de Faria, L.C. lemos Neto and J. Carvalho</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E35DB9" w:rsidRDefault="00E84323" w:rsidP="00DC074F">
            <w:pPr>
              <w:rPr>
                <w:rFonts w:asciiTheme="minorHAnsi" w:hAnsiTheme="minorHAnsi"/>
                <w:b w:val="0"/>
                <w:sz w:val="16"/>
                <w:szCs w:val="16"/>
              </w:rPr>
            </w:pPr>
            <w:r>
              <w:rPr>
                <w:rFonts w:asciiTheme="minorHAnsi" w:hAnsiTheme="minorHAnsi"/>
                <w:sz w:val="16"/>
                <w:szCs w:val="16"/>
              </w:rPr>
              <w:t>Closure Criteria for Waste Rock Land</w:t>
            </w:r>
            <w:r w:rsidR="00DC074F">
              <w:rPr>
                <w:rFonts w:asciiTheme="minorHAnsi" w:hAnsiTheme="minorHAnsi"/>
                <w:sz w:val="16"/>
                <w:szCs w:val="16"/>
              </w:rPr>
              <w:t xml:space="preserve"> </w:t>
            </w:r>
            <w:r>
              <w:rPr>
                <w:rFonts w:asciiTheme="minorHAnsi" w:hAnsiTheme="minorHAnsi"/>
                <w:sz w:val="16"/>
                <w:szCs w:val="16"/>
              </w:rPr>
              <w:t>form</w:t>
            </w:r>
            <w:r w:rsidR="00DC074F">
              <w:rPr>
                <w:rFonts w:asciiTheme="minorHAnsi" w:hAnsiTheme="minorHAnsi"/>
                <w:sz w:val="16"/>
                <w:szCs w:val="16"/>
              </w:rPr>
              <w:t>s</w:t>
            </w:r>
            <w:r>
              <w:rPr>
                <w:rFonts w:asciiTheme="minorHAnsi" w:hAnsiTheme="minorHAnsi"/>
                <w:sz w:val="16"/>
                <w:szCs w:val="16"/>
              </w:rPr>
              <w:t xml:space="preserve"> in Western Australian Goldfields </w:t>
            </w:r>
            <w:r>
              <w:rPr>
                <w:rFonts w:asciiTheme="minorHAnsi" w:hAnsiTheme="minorHAnsi"/>
                <w:b w:val="0"/>
                <w:sz w:val="16"/>
                <w:szCs w:val="16"/>
              </w:rPr>
              <w:t>by A. McR. Holm and B. Sinclair</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E35DB9" w:rsidRDefault="00DC074F" w:rsidP="006F7FF2">
            <w:pPr>
              <w:rPr>
                <w:rFonts w:asciiTheme="minorHAnsi" w:hAnsiTheme="minorHAnsi"/>
                <w:b w:val="0"/>
                <w:sz w:val="16"/>
                <w:szCs w:val="16"/>
              </w:rPr>
            </w:pPr>
            <w:r>
              <w:rPr>
                <w:rFonts w:asciiTheme="minorHAnsi" w:hAnsiTheme="minorHAnsi"/>
                <w:sz w:val="16"/>
                <w:szCs w:val="16"/>
              </w:rPr>
              <w:t>Rehabilitation</w:t>
            </w:r>
            <w:r w:rsidR="00E84323">
              <w:rPr>
                <w:rFonts w:asciiTheme="minorHAnsi" w:hAnsiTheme="minorHAnsi"/>
                <w:sz w:val="16"/>
                <w:szCs w:val="16"/>
              </w:rPr>
              <w:t xml:space="preserve"> Ironstones Outcrops Area Degraded by the Iron Mining Activity on Minas Gerais State-Brazil </w:t>
            </w:r>
            <w:r w:rsidR="00E84323">
              <w:rPr>
                <w:rFonts w:asciiTheme="minorHAnsi" w:hAnsiTheme="minorHAnsi"/>
                <w:b w:val="0"/>
                <w:sz w:val="16"/>
                <w:szCs w:val="16"/>
              </w:rPr>
              <w:t xml:space="preserve">by L.A. Lobo de Rexenda, L.E. Dias, I.R. de Assis and R. Braga </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E35DB9" w:rsidRDefault="00E84323" w:rsidP="006F7FF2">
            <w:pPr>
              <w:rPr>
                <w:rFonts w:asciiTheme="minorHAnsi" w:hAnsiTheme="minorHAnsi"/>
                <w:b w:val="0"/>
                <w:sz w:val="16"/>
                <w:szCs w:val="16"/>
              </w:rPr>
            </w:pPr>
            <w:r>
              <w:rPr>
                <w:rFonts w:asciiTheme="minorHAnsi" w:hAnsiTheme="minorHAnsi"/>
                <w:sz w:val="16"/>
                <w:szCs w:val="16"/>
              </w:rPr>
              <w:t>Revegetation of Overburden Dump Slopes in Areas Altered by Iron Mining, Caraj</w:t>
            </w:r>
            <w:r>
              <w:rPr>
                <w:rFonts w:ascii="Calibri" w:hAnsi="Calibri"/>
                <w:sz w:val="16"/>
                <w:szCs w:val="16"/>
              </w:rPr>
              <w:t xml:space="preserve">ás-Pa, Brazil </w:t>
            </w:r>
            <w:r>
              <w:rPr>
                <w:rFonts w:ascii="Calibri" w:hAnsi="Calibri"/>
                <w:b w:val="0"/>
                <w:sz w:val="16"/>
                <w:szCs w:val="16"/>
              </w:rPr>
              <w:t>by I.R. Assis, L.E. Dias, G.C Rocha, L.C. Lemos Neto and C.H.S. Rezende</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E35DB9" w:rsidRDefault="00E84323" w:rsidP="006F7FF2">
            <w:pPr>
              <w:rPr>
                <w:rFonts w:asciiTheme="minorHAnsi" w:hAnsiTheme="minorHAnsi"/>
                <w:b w:val="0"/>
                <w:i/>
                <w:color w:val="7030A0"/>
                <w:sz w:val="16"/>
                <w:szCs w:val="16"/>
              </w:rPr>
            </w:pPr>
            <w:r>
              <w:rPr>
                <w:rFonts w:asciiTheme="minorHAnsi" w:hAnsiTheme="minorHAnsi"/>
                <w:sz w:val="16"/>
                <w:szCs w:val="16"/>
              </w:rPr>
              <w:t xml:space="preserve">Restoration of Surface Disturbances on the </w:t>
            </w:r>
            <w:r w:rsidR="00DC074F">
              <w:rPr>
                <w:rFonts w:asciiTheme="minorHAnsi" w:hAnsiTheme="minorHAnsi"/>
                <w:sz w:val="16"/>
                <w:szCs w:val="16"/>
              </w:rPr>
              <w:t>Short grass</w:t>
            </w:r>
            <w:r>
              <w:rPr>
                <w:rFonts w:asciiTheme="minorHAnsi" w:hAnsiTheme="minorHAnsi"/>
                <w:sz w:val="16"/>
                <w:szCs w:val="16"/>
              </w:rPr>
              <w:t xml:space="preserve"> Steppe of Northeastern Colorado </w:t>
            </w:r>
            <w:r>
              <w:rPr>
                <w:rFonts w:asciiTheme="minorHAnsi" w:hAnsiTheme="minorHAnsi"/>
                <w:b w:val="0"/>
                <w:sz w:val="16"/>
                <w:szCs w:val="16"/>
              </w:rPr>
              <w:t xml:space="preserve">by S.A. Barr, J. Jonas, and M.W. Paschke </w:t>
            </w:r>
            <w:r w:rsidRPr="00551198">
              <w:rPr>
                <w:rFonts w:asciiTheme="minorHAnsi" w:hAnsiTheme="minorHAnsi"/>
                <w:b w:val="0"/>
                <w:i/>
                <w:color w:val="000000" w:themeColor="text1"/>
                <w:sz w:val="16"/>
                <w:szCs w:val="16"/>
              </w:rPr>
              <w:t>(student)</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E35DB9" w:rsidRDefault="00E84323" w:rsidP="006F7FF2">
            <w:pPr>
              <w:rPr>
                <w:rFonts w:asciiTheme="minorHAnsi" w:hAnsiTheme="minorHAnsi"/>
                <w:b w:val="0"/>
                <w:i/>
                <w:color w:val="7030A0"/>
                <w:sz w:val="16"/>
                <w:szCs w:val="16"/>
              </w:rPr>
            </w:pPr>
            <w:r>
              <w:rPr>
                <w:rFonts w:asciiTheme="minorHAnsi" w:hAnsiTheme="minorHAnsi"/>
                <w:sz w:val="16"/>
                <w:szCs w:val="16"/>
              </w:rPr>
              <w:t xml:space="preserve">Examining the Effectiveness of Mechanical Thinning for Increasing Mule Deer Forage in and Oil and Gas Development Region </w:t>
            </w:r>
            <w:r>
              <w:rPr>
                <w:rFonts w:asciiTheme="minorHAnsi" w:hAnsiTheme="minorHAnsi"/>
                <w:b w:val="0"/>
                <w:sz w:val="16"/>
                <w:szCs w:val="16"/>
              </w:rPr>
              <w:t xml:space="preserve">by G.J. Stephens, M.W Paschke and D.B. Johnston </w:t>
            </w:r>
            <w:r w:rsidRPr="000B12FE">
              <w:rPr>
                <w:rFonts w:asciiTheme="minorHAnsi" w:hAnsiTheme="minorHAnsi"/>
                <w:i/>
                <w:color w:val="000000" w:themeColor="text1"/>
                <w:sz w:val="16"/>
                <w:szCs w:val="16"/>
              </w:rPr>
              <w:t>(student)</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E35DB9" w:rsidRDefault="00E84323" w:rsidP="006F7FF2">
            <w:pPr>
              <w:rPr>
                <w:rFonts w:asciiTheme="minorHAnsi" w:hAnsiTheme="minorHAnsi"/>
                <w:b w:val="0"/>
                <w:sz w:val="16"/>
                <w:szCs w:val="16"/>
              </w:rPr>
            </w:pPr>
            <w:r>
              <w:rPr>
                <w:rFonts w:asciiTheme="minorHAnsi" w:hAnsiTheme="minorHAnsi"/>
                <w:sz w:val="16"/>
                <w:szCs w:val="16"/>
              </w:rPr>
              <w:t xml:space="preserve">Genetic Diversity of Brook Trout Populations in Several Sub-watersheds of the West Branch Susquehanna River Watershed </w:t>
            </w:r>
            <w:r>
              <w:rPr>
                <w:rFonts w:asciiTheme="minorHAnsi" w:hAnsiTheme="minorHAnsi"/>
                <w:b w:val="0"/>
                <w:sz w:val="16"/>
                <w:szCs w:val="16"/>
              </w:rPr>
              <w:t>by S.M. Rummel and F.J. Brenner</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E35DB9" w:rsidRDefault="00E84323" w:rsidP="006F7FF2">
            <w:pPr>
              <w:rPr>
                <w:rFonts w:asciiTheme="minorHAnsi" w:hAnsiTheme="minorHAnsi"/>
                <w:b w:val="0"/>
                <w:i/>
                <w:sz w:val="16"/>
                <w:szCs w:val="16"/>
              </w:rPr>
            </w:pPr>
            <w:r>
              <w:rPr>
                <w:rFonts w:asciiTheme="minorHAnsi" w:hAnsiTheme="minorHAnsi"/>
                <w:sz w:val="16"/>
                <w:szCs w:val="16"/>
              </w:rPr>
              <w:t xml:space="preserve">Restoring Remnant Hardwood Forest Impacted by Surface Mining for Coal through Removal of the Invasive Tree-of-Heaven </w:t>
            </w:r>
            <w:r>
              <w:rPr>
                <w:rFonts w:asciiTheme="minorHAnsi" w:hAnsiTheme="minorHAnsi"/>
                <w:i/>
                <w:sz w:val="16"/>
                <w:szCs w:val="16"/>
              </w:rPr>
              <w:t xml:space="preserve">(Ailanthus altissima) </w:t>
            </w:r>
            <w:r w:rsidRPr="00223255">
              <w:rPr>
                <w:rFonts w:asciiTheme="minorHAnsi" w:hAnsiTheme="minorHAnsi"/>
                <w:b w:val="0"/>
                <w:sz w:val="16"/>
                <w:szCs w:val="16"/>
              </w:rPr>
              <w:t>by C.M. Peugh, J.M. Bauman and S.M. Byrd</w:t>
            </w:r>
          </w:p>
        </w:tc>
      </w:tr>
      <w:tr w:rsidR="00E84323" w:rsidRPr="00FA6D58"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223255" w:rsidRDefault="00E84323" w:rsidP="006F7FF2">
            <w:pPr>
              <w:rPr>
                <w:rFonts w:asciiTheme="minorHAnsi" w:hAnsiTheme="minorHAnsi"/>
                <w:b w:val="0"/>
                <w:i/>
                <w:color w:val="7030A0"/>
                <w:sz w:val="16"/>
                <w:szCs w:val="16"/>
              </w:rPr>
            </w:pPr>
            <w:r>
              <w:rPr>
                <w:rFonts w:asciiTheme="minorHAnsi" w:hAnsiTheme="minorHAnsi"/>
                <w:sz w:val="16"/>
                <w:szCs w:val="16"/>
              </w:rPr>
              <w:t xml:space="preserve">Third Year Survival and Height Growth of American Chestnut on Post-Bond Release Surface Mines in Eastern Kentucky </w:t>
            </w:r>
            <w:r>
              <w:rPr>
                <w:rFonts w:asciiTheme="minorHAnsi" w:hAnsiTheme="minorHAnsi"/>
                <w:b w:val="0"/>
                <w:sz w:val="16"/>
                <w:szCs w:val="16"/>
              </w:rPr>
              <w:t xml:space="preserve">by H.Z. Angel, C.D. Barton and P.N. </w:t>
            </w:r>
            <w:r w:rsidRPr="00551198">
              <w:rPr>
                <w:rFonts w:asciiTheme="minorHAnsi" w:hAnsiTheme="minorHAnsi"/>
                <w:b w:val="0"/>
                <w:color w:val="000000" w:themeColor="text1"/>
                <w:sz w:val="16"/>
                <w:szCs w:val="16"/>
              </w:rPr>
              <w:t xml:space="preserve">Angel </w:t>
            </w:r>
            <w:r w:rsidRPr="000B12FE">
              <w:rPr>
                <w:rFonts w:asciiTheme="minorHAnsi" w:hAnsiTheme="minorHAnsi"/>
                <w:i/>
                <w:color w:val="000000" w:themeColor="text1"/>
                <w:sz w:val="16"/>
                <w:szCs w:val="16"/>
              </w:rPr>
              <w:t>(student)</w:t>
            </w:r>
          </w:p>
        </w:tc>
      </w:tr>
      <w:tr w:rsidR="00E84323" w:rsidRPr="00FA6D58" w:rsidTr="006651A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E84323" w:rsidRPr="00223255" w:rsidRDefault="00E84323" w:rsidP="006F7FF2">
            <w:pPr>
              <w:rPr>
                <w:rFonts w:asciiTheme="minorHAnsi" w:hAnsiTheme="minorHAnsi"/>
                <w:b w:val="0"/>
                <w:i/>
                <w:color w:val="7030A0"/>
                <w:sz w:val="16"/>
                <w:szCs w:val="16"/>
              </w:rPr>
            </w:pPr>
            <w:r>
              <w:rPr>
                <w:rFonts w:asciiTheme="minorHAnsi" w:hAnsiTheme="minorHAnsi"/>
                <w:sz w:val="16"/>
                <w:szCs w:val="16"/>
              </w:rPr>
              <w:t xml:space="preserve">Effect of Spoil Type on the Chemical and Hydrologic Profiles of Experimental Mine Reforestation Plots in Eastern Kentucky </w:t>
            </w:r>
            <w:r>
              <w:rPr>
                <w:rFonts w:asciiTheme="minorHAnsi" w:hAnsiTheme="minorHAnsi"/>
                <w:b w:val="0"/>
                <w:sz w:val="16"/>
                <w:szCs w:val="16"/>
              </w:rPr>
              <w:t xml:space="preserve">by K. Sena, C. Barton, C. Agouridis and R. Warner </w:t>
            </w:r>
            <w:r w:rsidRPr="00DC074F">
              <w:rPr>
                <w:rFonts w:asciiTheme="minorHAnsi" w:hAnsiTheme="minorHAnsi"/>
                <w:i/>
                <w:color w:val="000000" w:themeColor="text1"/>
                <w:sz w:val="16"/>
                <w:szCs w:val="16"/>
              </w:rPr>
              <w:t>(student)</w:t>
            </w:r>
          </w:p>
        </w:tc>
      </w:tr>
      <w:tr w:rsidR="000B12FE" w:rsidRPr="000B12FE" w:rsidTr="006651A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60" w:type="dxa"/>
          </w:tcPr>
          <w:p w:rsidR="000B12FE" w:rsidRPr="000B12FE" w:rsidRDefault="000B12FE" w:rsidP="000B12FE">
            <w:pPr>
              <w:rPr>
                <w:sz w:val="16"/>
                <w:szCs w:val="16"/>
              </w:rPr>
            </w:pPr>
            <w:r w:rsidRPr="000B12FE">
              <w:rPr>
                <w:sz w:val="16"/>
                <w:szCs w:val="16"/>
              </w:rPr>
              <w:t>Reclamation of Abandoned Mine Land through Poultry Litter Biochar Amendment</w:t>
            </w:r>
            <w:r>
              <w:rPr>
                <w:sz w:val="16"/>
                <w:szCs w:val="16"/>
              </w:rPr>
              <w:t xml:space="preserve"> </w:t>
            </w:r>
            <w:r w:rsidRPr="000B12FE">
              <w:rPr>
                <w:b w:val="0"/>
                <w:sz w:val="16"/>
                <w:szCs w:val="16"/>
              </w:rPr>
              <w:t>U. Buyantogtokh and M. Guo</w:t>
            </w:r>
            <w:r>
              <w:rPr>
                <w:b w:val="0"/>
                <w:sz w:val="16"/>
                <w:szCs w:val="16"/>
              </w:rPr>
              <w:t xml:space="preserve"> </w:t>
            </w:r>
            <w:r w:rsidRPr="000B12FE">
              <w:rPr>
                <w:rFonts w:asciiTheme="minorHAnsi" w:hAnsiTheme="minorHAnsi"/>
                <w:i/>
                <w:color w:val="000000" w:themeColor="text1"/>
                <w:sz w:val="16"/>
                <w:szCs w:val="16"/>
              </w:rPr>
              <w:t>(student)</w:t>
            </w:r>
          </w:p>
        </w:tc>
      </w:tr>
    </w:tbl>
    <w:p w:rsidR="00E84323" w:rsidRDefault="00E84323" w:rsidP="00204FA1">
      <w:pPr>
        <w:rPr>
          <w:rFonts w:ascii="Calibri" w:hAnsi="Calibri" w:cs="Calibri"/>
          <w:bCs/>
          <w:iCs/>
          <w:color w:val="000000"/>
          <w:sz w:val="22"/>
        </w:rPr>
      </w:pPr>
    </w:p>
    <w:p w:rsidR="001C0DB4" w:rsidRPr="0005167A" w:rsidRDefault="001C0DB4" w:rsidP="004F1AD2">
      <w:pPr>
        <w:jc w:val="center"/>
        <w:rPr>
          <w:rFonts w:ascii="Calibri" w:hAnsi="Calibri" w:cs="Calibri"/>
          <w:b/>
          <w:bCs/>
          <w:iCs/>
          <w:smallCaps/>
          <w:color w:val="000000"/>
          <w:sz w:val="40"/>
          <w:szCs w:val="40"/>
        </w:rPr>
      </w:pPr>
      <w:r w:rsidRPr="0005167A">
        <w:rPr>
          <w:rFonts w:ascii="Calibri" w:hAnsi="Calibri" w:cs="Calibri"/>
          <w:b/>
          <w:bCs/>
          <w:iCs/>
          <w:smallCaps/>
          <w:color w:val="000000"/>
          <w:sz w:val="40"/>
          <w:szCs w:val="40"/>
        </w:rPr>
        <w:t>Silent Auction</w:t>
      </w:r>
    </w:p>
    <w:p w:rsidR="00A55333" w:rsidRDefault="00A55333" w:rsidP="00A55333">
      <w:pPr>
        <w:jc w:val="both"/>
        <w:rPr>
          <w:rFonts w:ascii="Calibri" w:hAnsi="Calibri" w:cs="Calibri"/>
          <w:bCs/>
          <w:iCs/>
          <w:color w:val="000000"/>
          <w:sz w:val="22"/>
        </w:rPr>
      </w:pPr>
    </w:p>
    <w:p w:rsidR="001C0DB4" w:rsidRPr="001C0DB4" w:rsidRDefault="0005167A" w:rsidP="00A55333">
      <w:pPr>
        <w:jc w:val="both"/>
        <w:rPr>
          <w:rFonts w:ascii="Calibri" w:hAnsi="Calibri" w:cs="Calibri"/>
          <w:bCs/>
          <w:iCs/>
          <w:color w:val="000000"/>
          <w:sz w:val="22"/>
        </w:rPr>
      </w:pPr>
      <w:r w:rsidRPr="0005167A">
        <w:rPr>
          <w:rFonts w:ascii="Calibri" w:hAnsi="Calibri" w:cs="Calibri"/>
          <w:bCs/>
          <w:iCs/>
          <w:color w:val="000000"/>
          <w:sz w:val="22"/>
        </w:rPr>
        <w:t xml:space="preserve">Please bring </w:t>
      </w:r>
      <w:r w:rsidR="001C0DB4" w:rsidRPr="0005167A">
        <w:rPr>
          <w:rFonts w:ascii="Calibri" w:hAnsi="Calibri" w:cs="Calibri"/>
          <w:bCs/>
          <w:iCs/>
          <w:color w:val="000000"/>
          <w:sz w:val="22"/>
        </w:rPr>
        <w:t>items to contribute to the ASMR Silent Auction.</w:t>
      </w:r>
      <w:r w:rsidR="007D7903">
        <w:rPr>
          <w:rFonts w:ascii="Calibri" w:hAnsi="Calibri" w:cs="Calibri"/>
          <w:bCs/>
          <w:iCs/>
          <w:color w:val="000000"/>
          <w:sz w:val="22"/>
        </w:rPr>
        <w:t xml:space="preserve"> Items will be displayed prominently in the </w:t>
      </w:r>
      <w:r w:rsidR="00B13C41">
        <w:rPr>
          <w:rFonts w:ascii="Calibri" w:hAnsi="Calibri" w:cs="Calibri"/>
          <w:bCs/>
          <w:iCs/>
          <w:color w:val="000000"/>
          <w:sz w:val="22"/>
        </w:rPr>
        <w:t>Grand Ballroom Lobby at the Hilton.</w:t>
      </w:r>
      <w:r w:rsidR="001C0DB4" w:rsidRPr="0005167A">
        <w:rPr>
          <w:rFonts w:ascii="Calibri" w:hAnsi="Calibri" w:cs="Calibri"/>
          <w:bCs/>
          <w:iCs/>
          <w:color w:val="000000"/>
          <w:sz w:val="22"/>
        </w:rPr>
        <w:t xml:space="preserve"> This event is used to raise money for the ASMR Student Travel Fund to help students </w:t>
      </w:r>
      <w:r w:rsidRPr="0005167A">
        <w:rPr>
          <w:rFonts w:ascii="Calibri" w:hAnsi="Calibri" w:cs="Calibri"/>
          <w:bCs/>
          <w:iCs/>
          <w:color w:val="000000"/>
          <w:sz w:val="22"/>
        </w:rPr>
        <w:t xml:space="preserve">attend </w:t>
      </w:r>
      <w:r w:rsidR="001C0DB4" w:rsidRPr="0005167A">
        <w:rPr>
          <w:rFonts w:ascii="Calibri" w:hAnsi="Calibri" w:cs="Calibri"/>
          <w:bCs/>
          <w:iCs/>
          <w:color w:val="000000"/>
          <w:sz w:val="22"/>
        </w:rPr>
        <w:t>future meetings! Bidding will begin on Monday</w:t>
      </w:r>
      <w:r>
        <w:rPr>
          <w:rFonts w:ascii="Calibri" w:hAnsi="Calibri" w:cs="Calibri"/>
          <w:bCs/>
          <w:iCs/>
          <w:color w:val="000000"/>
          <w:sz w:val="22"/>
        </w:rPr>
        <w:t xml:space="preserve"> and continue </w:t>
      </w:r>
      <w:r w:rsidR="00B13C41">
        <w:rPr>
          <w:rFonts w:ascii="Calibri" w:hAnsi="Calibri" w:cs="Calibri"/>
          <w:bCs/>
          <w:iCs/>
          <w:color w:val="000000"/>
          <w:sz w:val="22"/>
        </w:rPr>
        <w:t>until</w:t>
      </w:r>
      <w:r>
        <w:rPr>
          <w:rFonts w:ascii="Calibri" w:hAnsi="Calibri" w:cs="Calibri"/>
          <w:bCs/>
          <w:iCs/>
          <w:color w:val="000000"/>
          <w:sz w:val="22"/>
        </w:rPr>
        <w:t xml:space="preserve"> Thursday </w:t>
      </w:r>
      <w:r w:rsidR="00B13C41">
        <w:rPr>
          <w:rFonts w:ascii="Calibri" w:hAnsi="Calibri" w:cs="Calibri"/>
          <w:bCs/>
          <w:iCs/>
          <w:color w:val="000000"/>
          <w:sz w:val="22"/>
        </w:rPr>
        <w:t>at 10:30am</w:t>
      </w:r>
      <w:r w:rsidR="001C0DB4" w:rsidRPr="0005167A">
        <w:rPr>
          <w:rFonts w:ascii="Calibri" w:hAnsi="Calibri" w:cs="Calibri"/>
          <w:bCs/>
          <w:iCs/>
          <w:color w:val="000000"/>
          <w:sz w:val="22"/>
        </w:rPr>
        <w:t>.</w:t>
      </w:r>
      <w:r>
        <w:rPr>
          <w:rFonts w:ascii="Calibri" w:hAnsi="Calibri" w:cs="Calibri"/>
          <w:bCs/>
          <w:iCs/>
          <w:color w:val="000000"/>
          <w:sz w:val="22"/>
        </w:rPr>
        <w:t xml:space="preserve"> Winners will be announced at the end of the Awards luncheon.</w:t>
      </w:r>
    </w:p>
    <w:p w:rsidR="0074393A" w:rsidRPr="0005167A" w:rsidRDefault="0074393A" w:rsidP="001C0DB4">
      <w:pPr>
        <w:rPr>
          <w:rFonts w:ascii="Calibri" w:hAnsi="Calibri" w:cs="Calibri"/>
          <w:b/>
          <w:bCs/>
          <w:iCs/>
          <w:smallCaps/>
          <w:color w:val="000000"/>
          <w:sz w:val="22"/>
        </w:rPr>
      </w:pPr>
    </w:p>
    <w:p w:rsidR="0074393A" w:rsidRDefault="0074393A" w:rsidP="004F1AD2">
      <w:pPr>
        <w:jc w:val="center"/>
        <w:rPr>
          <w:rFonts w:ascii="Calibri" w:hAnsi="Calibri" w:cs="Calibri"/>
          <w:b/>
          <w:bCs/>
          <w:iCs/>
          <w:smallCaps/>
          <w:color w:val="000000"/>
          <w:sz w:val="40"/>
          <w:szCs w:val="40"/>
        </w:rPr>
      </w:pPr>
      <w:r>
        <w:rPr>
          <w:rFonts w:ascii="Calibri" w:hAnsi="Calibri" w:cs="Calibri"/>
          <w:b/>
          <w:bCs/>
          <w:iCs/>
          <w:smallCaps/>
          <w:color w:val="000000"/>
          <w:sz w:val="40"/>
          <w:szCs w:val="40"/>
        </w:rPr>
        <w:t xml:space="preserve">ASMR Awards </w:t>
      </w:r>
      <w:r w:rsidR="00E1142D">
        <w:rPr>
          <w:rFonts w:ascii="Calibri" w:hAnsi="Calibri" w:cs="Calibri"/>
          <w:b/>
          <w:bCs/>
          <w:iCs/>
          <w:smallCaps/>
          <w:color w:val="000000"/>
          <w:sz w:val="40"/>
          <w:szCs w:val="40"/>
        </w:rPr>
        <w:t>Luncheon</w:t>
      </w:r>
    </w:p>
    <w:p w:rsidR="0074393A" w:rsidRDefault="005B6B5C" w:rsidP="004F1AD2">
      <w:pPr>
        <w:jc w:val="center"/>
        <w:rPr>
          <w:rFonts w:ascii="Calibri" w:hAnsi="Calibri" w:cs="Calibri"/>
          <w:bCs/>
          <w:iCs/>
          <w:color w:val="000000"/>
          <w:sz w:val="22"/>
        </w:rPr>
      </w:pPr>
      <w:r>
        <w:rPr>
          <w:rFonts w:ascii="Calibri" w:hAnsi="Calibri" w:cs="Calibri"/>
          <w:bCs/>
          <w:iCs/>
          <w:color w:val="000000"/>
          <w:sz w:val="22"/>
        </w:rPr>
        <w:t>Thursday, June 6</w:t>
      </w:r>
      <w:r w:rsidR="0074393A" w:rsidRPr="0074393A">
        <w:rPr>
          <w:rFonts w:ascii="Calibri" w:hAnsi="Calibri" w:cs="Calibri"/>
          <w:bCs/>
          <w:iCs/>
          <w:color w:val="000000"/>
          <w:sz w:val="22"/>
        </w:rPr>
        <w:t>, 2013, noon</w:t>
      </w:r>
      <w:r>
        <w:rPr>
          <w:rFonts w:ascii="Calibri" w:hAnsi="Calibri" w:cs="Calibri"/>
          <w:bCs/>
          <w:iCs/>
          <w:color w:val="000000"/>
          <w:sz w:val="22"/>
        </w:rPr>
        <w:t xml:space="preserve"> </w:t>
      </w:r>
      <w:r w:rsidR="0074393A" w:rsidRPr="0074393A">
        <w:rPr>
          <w:rFonts w:ascii="Calibri" w:hAnsi="Calibri" w:cs="Calibri"/>
          <w:bCs/>
          <w:iCs/>
          <w:color w:val="000000"/>
          <w:sz w:val="22"/>
        </w:rPr>
        <w:t>- 2:00 pm</w:t>
      </w:r>
    </w:p>
    <w:p w:rsidR="004F1AD2" w:rsidRDefault="0074393A" w:rsidP="002C5E22">
      <w:pPr>
        <w:rPr>
          <w:rFonts w:ascii="Calibri" w:hAnsi="Calibri" w:cs="Calibri"/>
          <w:bCs/>
          <w:iCs/>
          <w:color w:val="000000"/>
          <w:sz w:val="22"/>
        </w:rPr>
      </w:pPr>
      <w:r>
        <w:rPr>
          <w:rFonts w:ascii="Calibri" w:hAnsi="Calibri" w:cs="Calibri"/>
          <w:bCs/>
          <w:iCs/>
          <w:color w:val="000000"/>
          <w:sz w:val="22"/>
        </w:rPr>
        <w:t>Cost included in the registration fee</w:t>
      </w:r>
      <w:r w:rsidR="00AD760A">
        <w:rPr>
          <w:rFonts w:ascii="Calibri" w:hAnsi="Calibri" w:cs="Calibri"/>
          <w:bCs/>
          <w:iCs/>
          <w:color w:val="000000"/>
          <w:sz w:val="22"/>
        </w:rPr>
        <w:t>, additional tickets may be purchased for spouse and/or significant other.</w:t>
      </w:r>
    </w:p>
    <w:p w:rsidR="0074393A" w:rsidRDefault="0074393A" w:rsidP="0074393A">
      <w:pPr>
        <w:jc w:val="center"/>
        <w:rPr>
          <w:rFonts w:ascii="Calibri" w:hAnsi="Calibri" w:cs="Calibri"/>
          <w:bCs/>
          <w:iCs/>
          <w:color w:val="000000"/>
          <w:sz w:val="22"/>
        </w:rPr>
      </w:pPr>
    </w:p>
    <w:p w:rsidR="00E84323" w:rsidRDefault="00E84323" w:rsidP="0074393A">
      <w:pPr>
        <w:jc w:val="center"/>
        <w:rPr>
          <w:rFonts w:ascii="Calibri" w:hAnsi="Calibri" w:cs="Calibri"/>
          <w:bCs/>
          <w:iCs/>
          <w:color w:val="000000"/>
          <w:sz w:val="22"/>
        </w:rPr>
      </w:pPr>
    </w:p>
    <w:p w:rsidR="00E84323" w:rsidRDefault="00E84323" w:rsidP="0074393A">
      <w:pPr>
        <w:jc w:val="center"/>
        <w:rPr>
          <w:rFonts w:ascii="Calibri" w:hAnsi="Calibri" w:cs="Calibri"/>
          <w:bCs/>
          <w:iCs/>
          <w:color w:val="000000"/>
          <w:sz w:val="22"/>
        </w:rPr>
      </w:pPr>
    </w:p>
    <w:p w:rsidR="00E84323" w:rsidRDefault="00E84323" w:rsidP="0074393A">
      <w:pPr>
        <w:jc w:val="center"/>
        <w:rPr>
          <w:rFonts w:ascii="Calibri" w:hAnsi="Calibri" w:cs="Calibri"/>
          <w:bCs/>
          <w:iCs/>
          <w:color w:val="000000"/>
          <w:sz w:val="22"/>
        </w:rPr>
      </w:pPr>
    </w:p>
    <w:p w:rsidR="00E84323" w:rsidRDefault="00E84323" w:rsidP="0074393A">
      <w:pPr>
        <w:jc w:val="center"/>
        <w:rPr>
          <w:rFonts w:ascii="Calibri" w:hAnsi="Calibri" w:cs="Calibri"/>
          <w:bCs/>
          <w:iCs/>
          <w:color w:val="000000"/>
          <w:sz w:val="22"/>
        </w:rPr>
      </w:pPr>
    </w:p>
    <w:p w:rsidR="00E84323" w:rsidRDefault="00E84323" w:rsidP="0074393A">
      <w:pPr>
        <w:jc w:val="center"/>
        <w:rPr>
          <w:rFonts w:ascii="Calibri" w:hAnsi="Calibri" w:cs="Calibri"/>
          <w:bCs/>
          <w:iCs/>
          <w:color w:val="000000"/>
          <w:sz w:val="22"/>
        </w:rPr>
      </w:pPr>
    </w:p>
    <w:p w:rsidR="00E84323" w:rsidRDefault="00E84323" w:rsidP="0074393A">
      <w:pPr>
        <w:jc w:val="center"/>
        <w:rPr>
          <w:rFonts w:ascii="Calibri" w:hAnsi="Calibri" w:cs="Calibri"/>
          <w:bCs/>
          <w:iCs/>
          <w:color w:val="000000"/>
          <w:sz w:val="22"/>
        </w:rPr>
      </w:pPr>
    </w:p>
    <w:p w:rsidR="00E84323" w:rsidRDefault="00E84323" w:rsidP="0074393A">
      <w:pPr>
        <w:jc w:val="center"/>
        <w:rPr>
          <w:rFonts w:ascii="Calibri" w:hAnsi="Calibri" w:cs="Calibri"/>
          <w:bCs/>
          <w:iCs/>
          <w:color w:val="000000"/>
          <w:sz w:val="22"/>
        </w:rPr>
      </w:pPr>
    </w:p>
    <w:p w:rsidR="00F80C51" w:rsidRPr="00F80C51" w:rsidRDefault="00F80C51" w:rsidP="00F80C51">
      <w:pPr>
        <w:jc w:val="center"/>
        <w:rPr>
          <w:rFonts w:ascii="Calibri" w:hAnsi="Calibri" w:cs="Calibri"/>
          <w:b/>
          <w:bCs/>
          <w:iCs/>
          <w:smallCaps/>
          <w:color w:val="000000"/>
          <w:sz w:val="40"/>
          <w:szCs w:val="40"/>
        </w:rPr>
      </w:pPr>
      <w:r w:rsidRPr="00F80C51">
        <w:rPr>
          <w:rFonts w:ascii="Calibri" w:hAnsi="Calibri" w:cs="Calibri"/>
          <w:b/>
          <w:bCs/>
          <w:iCs/>
          <w:smallCaps/>
          <w:color w:val="000000"/>
          <w:sz w:val="40"/>
          <w:szCs w:val="40"/>
        </w:rPr>
        <w:t>Spouse/Significant Other Events</w:t>
      </w:r>
    </w:p>
    <w:p w:rsidR="00A55333" w:rsidRDefault="00A55333" w:rsidP="001C0DB4">
      <w:pPr>
        <w:rPr>
          <w:rFonts w:asciiTheme="minorHAnsi" w:hAnsiTheme="minorHAnsi"/>
          <w:sz w:val="22"/>
        </w:rPr>
      </w:pPr>
    </w:p>
    <w:p w:rsidR="001C0DB4" w:rsidRPr="001C0DB4" w:rsidRDefault="001C0DB4" w:rsidP="00A55333">
      <w:pPr>
        <w:jc w:val="both"/>
        <w:rPr>
          <w:rFonts w:asciiTheme="minorHAnsi" w:hAnsiTheme="minorHAnsi"/>
          <w:sz w:val="22"/>
        </w:rPr>
      </w:pPr>
      <w:r w:rsidRPr="001C0DB4">
        <w:rPr>
          <w:rFonts w:asciiTheme="minorHAnsi" w:hAnsiTheme="minorHAnsi"/>
          <w:sz w:val="22"/>
        </w:rPr>
        <w:t>One of the most exciting things to do in the Laramie area is to take a drive up to the Snowy Range to see the beautiful forests, subalpine and alpine environments in the Medicine Bow National Forest. It takes less</w:t>
      </w:r>
      <w:r>
        <w:rPr>
          <w:rFonts w:asciiTheme="minorHAnsi" w:hAnsiTheme="minorHAnsi"/>
          <w:sz w:val="22"/>
        </w:rPr>
        <w:t xml:space="preserve"> than an hour</w:t>
      </w:r>
      <w:r w:rsidRPr="001C0DB4">
        <w:rPr>
          <w:rFonts w:asciiTheme="minorHAnsi" w:hAnsiTheme="minorHAnsi"/>
          <w:sz w:val="22"/>
        </w:rPr>
        <w:t xml:space="preserve"> to get to the Snowy Range Pass at an elevation of 10,000 ft.</w:t>
      </w:r>
      <w:r>
        <w:rPr>
          <w:rFonts w:asciiTheme="minorHAnsi" w:hAnsiTheme="minorHAnsi"/>
          <w:sz w:val="22"/>
        </w:rPr>
        <w:t xml:space="preserve"> and the scenery is spectacular</w:t>
      </w:r>
      <w:r w:rsidRPr="001C0DB4">
        <w:rPr>
          <w:rFonts w:asciiTheme="minorHAnsi" w:hAnsiTheme="minorHAnsi"/>
          <w:sz w:val="22"/>
        </w:rPr>
        <w:t xml:space="preserve">. Kristin Herman will be leading a tour </w:t>
      </w:r>
      <w:r>
        <w:rPr>
          <w:rFonts w:asciiTheme="minorHAnsi" w:hAnsiTheme="minorHAnsi"/>
          <w:sz w:val="22"/>
        </w:rPr>
        <w:t>to the Snowy Range on Wednesday, June 5.</w:t>
      </w:r>
    </w:p>
    <w:p w:rsidR="001C0DB4" w:rsidRPr="004F1AD2" w:rsidRDefault="001C0DB4" w:rsidP="001C0DB4">
      <w:pPr>
        <w:pStyle w:val="ListParagraph"/>
        <w:numPr>
          <w:ilvl w:val="0"/>
          <w:numId w:val="11"/>
        </w:numPr>
        <w:spacing w:after="0" w:line="240" w:lineRule="auto"/>
        <w:ind w:left="450"/>
      </w:pPr>
      <w:r w:rsidRPr="004F1AD2">
        <w:t>Snowy Range - hiking, Albany, Centennial, Woods Landing, Old Corral</w:t>
      </w:r>
    </w:p>
    <w:p w:rsidR="001C0DB4" w:rsidRPr="002C5E22" w:rsidRDefault="003F06A3" w:rsidP="00F80C51">
      <w:pPr>
        <w:pStyle w:val="ListParagraph"/>
        <w:numPr>
          <w:ilvl w:val="1"/>
          <w:numId w:val="11"/>
        </w:numPr>
        <w:spacing w:after="0" w:line="240" w:lineRule="auto"/>
        <w:rPr>
          <w:rFonts w:cs="Times New Roman"/>
          <w:color w:val="0000FF"/>
          <w:u w:val="single"/>
        </w:rPr>
      </w:pPr>
      <w:hyperlink r:id="rId14" w:history="1">
        <w:r w:rsidR="001C0DB4" w:rsidRPr="004F1AD2">
          <w:rPr>
            <w:rStyle w:val="Hyperlink"/>
          </w:rPr>
          <w:t>http://www.stateparks.com/medicine_bow.html</w:t>
        </w:r>
      </w:hyperlink>
    </w:p>
    <w:p w:rsidR="00F80C51" w:rsidRPr="004F1AD2" w:rsidRDefault="00F80C51" w:rsidP="00F80C51">
      <w:pPr>
        <w:rPr>
          <w:rFonts w:ascii="Calibri" w:hAnsi="Calibri" w:cs="Calibri"/>
          <w:bCs/>
          <w:iCs/>
          <w:smallCaps/>
          <w:color w:val="000000"/>
          <w:sz w:val="28"/>
          <w:szCs w:val="28"/>
        </w:rPr>
      </w:pPr>
      <w:r w:rsidRPr="004F1AD2">
        <w:rPr>
          <w:rFonts w:ascii="Calibri" w:hAnsi="Calibri" w:cs="Calibri"/>
          <w:bCs/>
          <w:iCs/>
          <w:smallCaps/>
          <w:color w:val="000000"/>
          <w:sz w:val="28"/>
          <w:szCs w:val="28"/>
        </w:rPr>
        <w:t>Other Attractions</w:t>
      </w:r>
    </w:p>
    <w:p w:rsidR="00F80C51" w:rsidRPr="004F1AD2" w:rsidRDefault="00F80C51" w:rsidP="00F80C51">
      <w:pPr>
        <w:pStyle w:val="ListParagraph"/>
        <w:numPr>
          <w:ilvl w:val="0"/>
          <w:numId w:val="11"/>
        </w:numPr>
        <w:spacing w:after="0" w:line="240" w:lineRule="auto"/>
        <w:ind w:left="450"/>
      </w:pPr>
      <w:r w:rsidRPr="004F1AD2">
        <w:t>Downtown Laramie</w:t>
      </w:r>
    </w:p>
    <w:p w:rsidR="00F80C51" w:rsidRPr="004F1AD2" w:rsidRDefault="003F06A3" w:rsidP="00F80C51">
      <w:pPr>
        <w:pStyle w:val="ListParagraph"/>
        <w:numPr>
          <w:ilvl w:val="1"/>
          <w:numId w:val="11"/>
        </w:numPr>
        <w:spacing w:after="0" w:line="240" w:lineRule="auto"/>
      </w:pPr>
      <w:hyperlink r:id="rId15" w:history="1">
        <w:r w:rsidR="00F80C51" w:rsidRPr="004F1AD2">
          <w:rPr>
            <w:rStyle w:val="Hyperlink"/>
          </w:rPr>
          <w:t>http://www.laramiemainstreet.org/</w:t>
        </w:r>
      </w:hyperlink>
    </w:p>
    <w:p w:rsidR="00F80C51" w:rsidRPr="004F1AD2" w:rsidRDefault="00F80C51" w:rsidP="00F80C51">
      <w:pPr>
        <w:pStyle w:val="ListParagraph"/>
        <w:numPr>
          <w:ilvl w:val="0"/>
          <w:numId w:val="11"/>
        </w:numPr>
        <w:spacing w:after="0" w:line="240" w:lineRule="auto"/>
        <w:ind w:left="450"/>
      </w:pPr>
      <w:r w:rsidRPr="004F1AD2">
        <w:t>Laramie Plains Museum and Historic Ivinson Mansion</w:t>
      </w:r>
    </w:p>
    <w:p w:rsidR="001C0DB4" w:rsidRDefault="001C0DB4" w:rsidP="00A55333">
      <w:pPr>
        <w:pStyle w:val="ListParagraph"/>
        <w:numPr>
          <w:ilvl w:val="1"/>
          <w:numId w:val="11"/>
        </w:numPr>
        <w:spacing w:after="0" w:line="240" w:lineRule="auto"/>
        <w:jc w:val="both"/>
      </w:pPr>
      <w:r>
        <w:t xml:space="preserve">An interesting historic </w:t>
      </w:r>
      <w:r w:rsidR="00A55333">
        <w:t>site</w:t>
      </w:r>
      <w:r>
        <w:t xml:space="preserve"> to in Laramie is the Old Ivinson Mansion. Completed in 1893, the mansion was home to the prominent Ivinson family and was the most elegantly appointed home in Laramie. Tours are available on Tuesday – Saturday afternoons from 1-4 pm at a reasonable cost.</w:t>
      </w:r>
    </w:p>
    <w:p w:rsidR="001C0DB4" w:rsidRPr="004F1AD2" w:rsidRDefault="003F06A3" w:rsidP="001C0DB4">
      <w:pPr>
        <w:pStyle w:val="ListParagraph"/>
        <w:numPr>
          <w:ilvl w:val="2"/>
          <w:numId w:val="11"/>
        </w:numPr>
        <w:spacing w:after="0" w:line="240" w:lineRule="auto"/>
        <w:ind w:left="1440"/>
      </w:pPr>
      <w:hyperlink r:id="rId16" w:history="1">
        <w:r w:rsidR="00F80C51" w:rsidRPr="004F1AD2">
          <w:rPr>
            <w:rStyle w:val="Hyperlink"/>
          </w:rPr>
          <w:t>http://www.laramiemuseum.org/</w:t>
        </w:r>
      </w:hyperlink>
    </w:p>
    <w:p w:rsidR="00F80C51" w:rsidRDefault="00F80C51" w:rsidP="00F80C51">
      <w:pPr>
        <w:pStyle w:val="ListParagraph"/>
        <w:numPr>
          <w:ilvl w:val="0"/>
          <w:numId w:val="12"/>
        </w:numPr>
        <w:spacing w:after="0" w:line="240" w:lineRule="auto"/>
        <w:ind w:left="450"/>
      </w:pPr>
      <w:r w:rsidRPr="004F1AD2">
        <w:t>Vedauwoo - Turtle Rock Trail, Ames Monument, Lincoln Monument</w:t>
      </w:r>
    </w:p>
    <w:p w:rsidR="00E1142D" w:rsidRDefault="00E1142D" w:rsidP="00F80C51">
      <w:pPr>
        <w:pStyle w:val="ListParagraph"/>
        <w:numPr>
          <w:ilvl w:val="0"/>
          <w:numId w:val="12"/>
        </w:numPr>
        <w:spacing w:after="0" w:line="240" w:lineRule="auto"/>
        <w:ind w:left="450"/>
      </w:pPr>
      <w:r>
        <w:t>Loveland Outlet Mall, Centerra – shopping</w:t>
      </w:r>
    </w:p>
    <w:p w:rsidR="00E1142D" w:rsidRDefault="003F06A3" w:rsidP="00E1142D">
      <w:pPr>
        <w:pStyle w:val="ListParagraph"/>
        <w:numPr>
          <w:ilvl w:val="1"/>
          <w:numId w:val="12"/>
        </w:numPr>
        <w:spacing w:after="0" w:line="240" w:lineRule="auto"/>
      </w:pPr>
      <w:hyperlink r:id="rId17" w:history="1">
        <w:r w:rsidR="00E1142D" w:rsidRPr="005D50F8">
          <w:rPr>
            <w:rStyle w:val="Hyperlink"/>
            <w:rFonts w:cstheme="minorBidi"/>
          </w:rPr>
          <w:t>http://www.outletsatloveland.com/</w:t>
        </w:r>
      </w:hyperlink>
    </w:p>
    <w:p w:rsidR="00E1142D" w:rsidRPr="004F1AD2" w:rsidRDefault="00E1142D" w:rsidP="00E1142D">
      <w:pPr>
        <w:pStyle w:val="ListParagraph"/>
        <w:numPr>
          <w:ilvl w:val="1"/>
          <w:numId w:val="12"/>
        </w:numPr>
        <w:spacing w:after="0" w:line="240" w:lineRule="auto"/>
      </w:pPr>
      <w:r w:rsidRPr="00E1142D">
        <w:t>http://www.thepromenadeshopsatcenterra.com/</w:t>
      </w:r>
    </w:p>
    <w:p w:rsidR="00F80C51" w:rsidRPr="004F1AD2" w:rsidRDefault="00F80C51" w:rsidP="00F80C51">
      <w:pPr>
        <w:pStyle w:val="ListParagraph"/>
        <w:numPr>
          <w:ilvl w:val="0"/>
          <w:numId w:val="11"/>
        </w:numPr>
        <w:spacing w:after="0" w:line="240" w:lineRule="auto"/>
        <w:ind w:left="450"/>
      </w:pPr>
      <w:r w:rsidRPr="004F1AD2">
        <w:t>Visit Wyoming</w:t>
      </w:r>
    </w:p>
    <w:p w:rsidR="00F80C51" w:rsidRPr="004F1AD2" w:rsidRDefault="003F06A3" w:rsidP="00F80C51">
      <w:pPr>
        <w:pStyle w:val="ListParagraph"/>
        <w:numPr>
          <w:ilvl w:val="1"/>
          <w:numId w:val="11"/>
        </w:numPr>
        <w:spacing w:after="0" w:line="240" w:lineRule="auto"/>
      </w:pPr>
      <w:hyperlink r:id="rId18" w:history="1">
        <w:r w:rsidR="00F80C51" w:rsidRPr="004F1AD2">
          <w:rPr>
            <w:rStyle w:val="Hyperlink"/>
          </w:rPr>
          <w:t>http://www.wyomingtourism.org/</w:t>
        </w:r>
      </w:hyperlink>
    </w:p>
    <w:p w:rsidR="00F80C51" w:rsidRPr="004F1AD2" w:rsidRDefault="00F80C51" w:rsidP="00F80C51">
      <w:pPr>
        <w:pStyle w:val="ListParagraph"/>
        <w:numPr>
          <w:ilvl w:val="1"/>
          <w:numId w:val="11"/>
        </w:numPr>
        <w:spacing w:after="0" w:line="240" w:lineRule="auto"/>
        <w:rPr>
          <w:rFonts w:cs="Times New Roman"/>
          <w:color w:val="0000FF"/>
          <w:u w:val="single"/>
        </w:rPr>
      </w:pPr>
      <w:r w:rsidRPr="004F1AD2">
        <w:rPr>
          <w:rStyle w:val="Hyperlink"/>
        </w:rPr>
        <w:t>http://www.visitlaramie.org</w:t>
      </w:r>
    </w:p>
    <w:p w:rsidR="00F80C51" w:rsidRPr="004F1AD2" w:rsidRDefault="00F80C51" w:rsidP="00F80C51">
      <w:pPr>
        <w:pStyle w:val="ListParagraph"/>
        <w:numPr>
          <w:ilvl w:val="0"/>
          <w:numId w:val="11"/>
        </w:numPr>
        <w:spacing w:after="0" w:line="240" w:lineRule="auto"/>
        <w:ind w:left="450"/>
      </w:pPr>
      <w:r w:rsidRPr="004F1AD2">
        <w:t>Wyoming Territorial Prison</w:t>
      </w:r>
    </w:p>
    <w:p w:rsidR="00F80C51" w:rsidRPr="004F1AD2" w:rsidRDefault="003F06A3" w:rsidP="00F80C51">
      <w:pPr>
        <w:pStyle w:val="ListParagraph"/>
        <w:numPr>
          <w:ilvl w:val="1"/>
          <w:numId w:val="11"/>
        </w:numPr>
        <w:spacing w:after="0" w:line="240" w:lineRule="auto"/>
        <w:rPr>
          <w:rStyle w:val="Hyperlink"/>
        </w:rPr>
      </w:pPr>
      <w:hyperlink r:id="rId19" w:history="1">
        <w:r w:rsidR="00F80C51" w:rsidRPr="004F1AD2">
          <w:rPr>
            <w:rStyle w:val="Hyperlink"/>
          </w:rPr>
          <w:t>http://www.wyomingterritorialprison.com/</w:t>
        </w:r>
      </w:hyperlink>
    </w:p>
    <w:p w:rsidR="00F80C51" w:rsidRPr="002C5E22" w:rsidRDefault="00F80C51" w:rsidP="002C5E22">
      <w:pPr>
        <w:pStyle w:val="ListParagraph"/>
        <w:numPr>
          <w:ilvl w:val="1"/>
          <w:numId w:val="11"/>
        </w:numPr>
        <w:spacing w:after="0" w:line="240" w:lineRule="auto"/>
        <w:rPr>
          <w:rFonts w:cs="Times New Roman"/>
          <w:color w:val="0000FF"/>
          <w:u w:val="single"/>
        </w:rPr>
      </w:pPr>
      <w:r w:rsidRPr="004F1AD2">
        <w:rPr>
          <w:rStyle w:val="Hyperlink"/>
        </w:rPr>
        <w:t>975 Snowy Range Road</w:t>
      </w:r>
      <w:r w:rsidRPr="004F1AD2">
        <w:rPr>
          <w:noProof/>
        </w:rPr>
        <mc:AlternateContent>
          <mc:Choice Requires="wps">
            <w:drawing>
              <wp:anchor distT="0" distB="0" distL="114300" distR="114300" simplePos="0" relativeHeight="251659264" behindDoc="0" locked="0" layoutInCell="1" allowOverlap="1" wp14:anchorId="6F944FCC" wp14:editId="27C64431">
                <wp:simplePos x="0" y="0"/>
                <wp:positionH relativeFrom="column">
                  <wp:posOffset>828675</wp:posOffset>
                </wp:positionH>
                <wp:positionV relativeFrom="paragraph">
                  <wp:posOffset>1342390</wp:posOffset>
                </wp:positionV>
                <wp:extent cx="581025" cy="4813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81330"/>
                        </a:xfrm>
                        <a:prstGeom prst="rect">
                          <a:avLst/>
                        </a:prstGeom>
                        <a:noFill/>
                        <a:ln w="9525">
                          <a:noFill/>
                          <a:miter lim="800000"/>
                          <a:headEnd/>
                          <a:tailEnd/>
                        </a:ln>
                      </wps:spPr>
                      <wps:txbx>
                        <w:txbxContent>
                          <w:p w:rsidR="00F54A56" w:rsidRDefault="00F54A56" w:rsidP="00F80C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25pt;margin-top:105.7pt;width:45.75pt;height:3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" filled="f" stroked="f">
                <v:textbox>
                  <w:txbxContent>
                    <w:p w:rsidR="00F54A56" w:rsidRDefault="00F54A56" w:rsidP="00F80C51"/>
                  </w:txbxContent>
                </v:textbox>
              </v:shape>
            </w:pict>
          </mc:Fallback>
        </mc:AlternateContent>
      </w:r>
    </w:p>
    <w:p w:rsidR="00F80C51" w:rsidRPr="004F1AD2" w:rsidRDefault="00F80C51" w:rsidP="00F80C51">
      <w:pPr>
        <w:rPr>
          <w:rFonts w:ascii="Calibri" w:hAnsi="Calibri" w:cs="Calibri"/>
          <w:bCs/>
          <w:iCs/>
          <w:smallCaps/>
          <w:color w:val="000000"/>
          <w:sz w:val="28"/>
          <w:szCs w:val="28"/>
        </w:rPr>
      </w:pPr>
      <w:r w:rsidRPr="004F1AD2">
        <w:rPr>
          <w:rFonts w:ascii="Calibri" w:hAnsi="Calibri" w:cs="Calibri"/>
          <w:bCs/>
          <w:iCs/>
          <w:smallCaps/>
          <w:color w:val="000000"/>
          <w:sz w:val="28"/>
          <w:szCs w:val="28"/>
        </w:rPr>
        <w:t>At UW</w:t>
      </w:r>
    </w:p>
    <w:p w:rsidR="00F80C51" w:rsidRPr="004F1AD2" w:rsidRDefault="00F80C51" w:rsidP="00F80C51">
      <w:pPr>
        <w:pStyle w:val="ListParagraph"/>
        <w:numPr>
          <w:ilvl w:val="0"/>
          <w:numId w:val="10"/>
        </w:numPr>
        <w:spacing w:after="0" w:line="240" w:lineRule="auto"/>
        <w:ind w:left="450"/>
      </w:pPr>
      <w:r w:rsidRPr="004F1AD2">
        <w:t>Art Museum</w:t>
      </w:r>
    </w:p>
    <w:p w:rsidR="00F80C51" w:rsidRPr="004F1AD2" w:rsidRDefault="003F06A3" w:rsidP="00F80C51">
      <w:pPr>
        <w:pStyle w:val="ListParagraph"/>
        <w:numPr>
          <w:ilvl w:val="1"/>
          <w:numId w:val="10"/>
        </w:numPr>
        <w:spacing w:after="0" w:line="240" w:lineRule="auto"/>
      </w:pPr>
      <w:hyperlink r:id="rId20" w:history="1">
        <w:r w:rsidR="00F80C51" w:rsidRPr="004F1AD2">
          <w:rPr>
            <w:rStyle w:val="Hyperlink"/>
          </w:rPr>
          <w:t>http://www.uwyo.edu/artmuseum/index.html</w:t>
        </w:r>
      </w:hyperlink>
    </w:p>
    <w:p w:rsidR="00F80C51" w:rsidRPr="004F1AD2" w:rsidRDefault="00F80C51" w:rsidP="00F80C51">
      <w:pPr>
        <w:pStyle w:val="ListParagraph"/>
        <w:numPr>
          <w:ilvl w:val="0"/>
          <w:numId w:val="10"/>
        </w:numPr>
        <w:spacing w:after="0" w:line="240" w:lineRule="auto"/>
        <w:ind w:left="450"/>
      </w:pPr>
      <w:r w:rsidRPr="004F1AD2">
        <w:t>Berry Biodiversity Conservation Center</w:t>
      </w:r>
    </w:p>
    <w:p w:rsidR="00F80C51" w:rsidRPr="004F1AD2" w:rsidRDefault="003F06A3" w:rsidP="00F80C51">
      <w:pPr>
        <w:pStyle w:val="ListParagraph"/>
        <w:numPr>
          <w:ilvl w:val="1"/>
          <w:numId w:val="10"/>
        </w:numPr>
        <w:spacing w:after="0" w:line="240" w:lineRule="auto"/>
      </w:pPr>
      <w:hyperlink r:id="rId21" w:history="1">
        <w:r w:rsidR="00F80C51" w:rsidRPr="004F1AD2">
          <w:rPr>
            <w:rStyle w:val="Hyperlink"/>
          </w:rPr>
          <w:t>http://www.uwyo.edu/berrycenter/</w:t>
        </w:r>
      </w:hyperlink>
    </w:p>
    <w:p w:rsidR="00F80C51" w:rsidRPr="004F1AD2" w:rsidRDefault="00F80C51" w:rsidP="00F80C51">
      <w:pPr>
        <w:pStyle w:val="ListParagraph"/>
        <w:numPr>
          <w:ilvl w:val="0"/>
          <w:numId w:val="10"/>
        </w:numPr>
        <w:spacing w:after="0" w:line="240" w:lineRule="auto"/>
        <w:ind w:left="450"/>
      </w:pPr>
      <w:r w:rsidRPr="004F1AD2">
        <w:t>Fine Arts/Theatre/Vedauwoo Rock performers</w:t>
      </w:r>
    </w:p>
    <w:p w:rsidR="00F80C51" w:rsidRPr="004F1AD2" w:rsidRDefault="003F06A3" w:rsidP="00F80C51">
      <w:pPr>
        <w:pStyle w:val="ListParagraph"/>
        <w:numPr>
          <w:ilvl w:val="1"/>
          <w:numId w:val="10"/>
        </w:numPr>
        <w:spacing w:after="0" w:line="240" w:lineRule="auto"/>
        <w:rPr>
          <w:rStyle w:val="Hyperlink"/>
        </w:rPr>
      </w:pPr>
      <w:hyperlink r:id="rId22" w:history="1">
        <w:r w:rsidR="00F80C51" w:rsidRPr="004F1AD2">
          <w:rPr>
            <w:rStyle w:val="Hyperlink"/>
          </w:rPr>
          <w:t>http://www.uwyo.edu/finearts/</w:t>
        </w:r>
      </w:hyperlink>
    </w:p>
    <w:p w:rsidR="00F80C51" w:rsidRPr="004F1AD2" w:rsidRDefault="00F80C51" w:rsidP="00F80C51">
      <w:pPr>
        <w:pStyle w:val="ListParagraph"/>
        <w:numPr>
          <w:ilvl w:val="0"/>
          <w:numId w:val="10"/>
        </w:numPr>
        <w:spacing w:after="0" w:line="240" w:lineRule="auto"/>
        <w:ind w:left="450"/>
      </w:pPr>
      <w:r w:rsidRPr="004F1AD2">
        <w:t>Geology Museum</w:t>
      </w:r>
    </w:p>
    <w:p w:rsidR="00F80C51" w:rsidRPr="004F1AD2" w:rsidRDefault="003F06A3" w:rsidP="00F80C51">
      <w:pPr>
        <w:pStyle w:val="ListParagraph"/>
        <w:numPr>
          <w:ilvl w:val="1"/>
          <w:numId w:val="10"/>
        </w:numPr>
        <w:spacing w:after="0" w:line="240" w:lineRule="auto"/>
      </w:pPr>
      <w:hyperlink r:id="rId23" w:history="1">
        <w:r w:rsidR="00F80C51" w:rsidRPr="004F1AD2">
          <w:rPr>
            <w:rStyle w:val="Hyperlink"/>
          </w:rPr>
          <w:t>http://www.uwyo.edu/geomuseum/</w:t>
        </w:r>
      </w:hyperlink>
    </w:p>
    <w:p w:rsidR="00F80C51" w:rsidRPr="004F1AD2" w:rsidRDefault="00F80C51" w:rsidP="00F80C51">
      <w:pPr>
        <w:pStyle w:val="ListParagraph"/>
        <w:numPr>
          <w:ilvl w:val="0"/>
          <w:numId w:val="10"/>
        </w:numPr>
        <w:spacing w:after="0" w:line="240" w:lineRule="auto"/>
        <w:ind w:left="450"/>
      </w:pPr>
      <w:r w:rsidRPr="004F1AD2">
        <w:t>Insect Museum</w:t>
      </w:r>
    </w:p>
    <w:p w:rsidR="00F80C51" w:rsidRPr="004F1AD2" w:rsidRDefault="003F06A3" w:rsidP="00F80C51">
      <w:pPr>
        <w:pStyle w:val="ListParagraph"/>
        <w:numPr>
          <w:ilvl w:val="1"/>
          <w:numId w:val="10"/>
        </w:numPr>
        <w:spacing w:after="0" w:line="240" w:lineRule="auto"/>
      </w:pPr>
      <w:hyperlink r:id="rId24" w:history="1">
        <w:r w:rsidR="00F80C51" w:rsidRPr="004F1AD2">
          <w:rPr>
            <w:rStyle w:val="Hyperlink"/>
          </w:rPr>
          <w:t>http://wyoalumni.uwyo.edu/s/1254/index.aspx?sid=1254&amp;gid=1&amp;pgid=390</w:t>
        </w:r>
      </w:hyperlink>
    </w:p>
    <w:p w:rsidR="00F80C51" w:rsidRPr="004F1AD2" w:rsidRDefault="00F80C51" w:rsidP="00F80C51">
      <w:pPr>
        <w:pStyle w:val="ListParagraph"/>
        <w:numPr>
          <w:ilvl w:val="0"/>
          <w:numId w:val="10"/>
        </w:numPr>
        <w:spacing w:after="0" w:line="240" w:lineRule="auto"/>
        <w:ind w:left="450"/>
      </w:pPr>
      <w:r w:rsidRPr="004F1AD2">
        <w:t>Planetarium</w:t>
      </w:r>
    </w:p>
    <w:p w:rsidR="00F80C51" w:rsidRPr="004F1AD2" w:rsidRDefault="003F06A3" w:rsidP="00F80C51">
      <w:pPr>
        <w:pStyle w:val="ListParagraph"/>
        <w:numPr>
          <w:ilvl w:val="1"/>
          <w:numId w:val="10"/>
        </w:numPr>
        <w:spacing w:after="0" w:line="240" w:lineRule="auto"/>
      </w:pPr>
      <w:hyperlink r:id="rId25" w:history="1">
        <w:r w:rsidR="00F80C51" w:rsidRPr="004F1AD2">
          <w:rPr>
            <w:rStyle w:val="Hyperlink"/>
          </w:rPr>
          <w:t>http://www.uwyo.edu/physics/_files/docs/planetarium.html</w:t>
        </w:r>
      </w:hyperlink>
    </w:p>
    <w:p w:rsidR="001C0DB4" w:rsidRDefault="00F80C51" w:rsidP="001C0DB4">
      <w:pPr>
        <w:pStyle w:val="ListParagraph"/>
        <w:numPr>
          <w:ilvl w:val="0"/>
          <w:numId w:val="10"/>
        </w:numPr>
        <w:spacing w:after="0" w:line="240" w:lineRule="auto"/>
        <w:ind w:left="450"/>
      </w:pPr>
      <w:r w:rsidRPr="004F1AD2">
        <w:t>Williams Conservatory</w:t>
      </w:r>
    </w:p>
    <w:p w:rsidR="00147EAA" w:rsidRPr="001C0DB4" w:rsidRDefault="003F06A3" w:rsidP="001C0DB4">
      <w:pPr>
        <w:pStyle w:val="ListParagraph"/>
        <w:numPr>
          <w:ilvl w:val="1"/>
          <w:numId w:val="10"/>
        </w:numPr>
        <w:spacing w:after="0" w:line="240" w:lineRule="auto"/>
      </w:pPr>
      <w:hyperlink r:id="rId26" w:history="1">
        <w:r w:rsidR="0074393A" w:rsidRPr="001C0DB4">
          <w:rPr>
            <w:rStyle w:val="Hyperlink"/>
          </w:rPr>
          <w:t>http://www.uwyo.edu/botany/williams-conservatory/index.html</w:t>
        </w:r>
      </w:hyperlink>
    </w:p>
    <w:p w:rsidR="0074393A" w:rsidRPr="0074393A" w:rsidRDefault="0074393A" w:rsidP="0074393A">
      <w:pPr>
        <w:rPr>
          <w:rFonts w:asciiTheme="minorHAnsi" w:hAnsiTheme="minorHAnsi" w:cs="Calibri"/>
          <w:bCs/>
          <w:iCs/>
          <w:smallCaps/>
          <w:color w:val="000000"/>
          <w:sz w:val="28"/>
          <w:szCs w:val="28"/>
        </w:rPr>
      </w:pPr>
    </w:p>
    <w:p w:rsidR="00807ABC" w:rsidRDefault="00807ABC">
      <w:pPr>
        <w:spacing w:after="200" w:line="276" w:lineRule="auto"/>
        <w:rPr>
          <w:rFonts w:ascii="Calibri" w:hAnsi="Calibri" w:cs="Calibri"/>
          <w:b/>
          <w:bCs/>
          <w:iCs/>
          <w:smallCaps/>
          <w:noProof/>
          <w:color w:val="000000"/>
          <w:sz w:val="40"/>
          <w:szCs w:val="40"/>
        </w:rPr>
      </w:pPr>
      <w:r>
        <w:rPr>
          <w:rFonts w:ascii="Calibri" w:hAnsi="Calibri" w:cs="Calibri"/>
          <w:b/>
          <w:bCs/>
          <w:iCs/>
          <w:smallCaps/>
          <w:noProof/>
          <w:color w:val="000000"/>
          <w:sz w:val="40"/>
          <w:szCs w:val="40"/>
        </w:rPr>
        <w:br w:type="page"/>
      </w:r>
    </w:p>
    <w:p w:rsidR="0074393A" w:rsidRPr="00D6323A" w:rsidRDefault="0074393A" w:rsidP="00D6323A">
      <w:pPr>
        <w:jc w:val="center"/>
        <w:rPr>
          <w:rFonts w:ascii="Calibri" w:hAnsi="Calibri" w:cs="Calibri"/>
          <w:b/>
          <w:smallCaps/>
          <w:sz w:val="32"/>
          <w:szCs w:val="32"/>
        </w:rPr>
      </w:pPr>
      <w:r w:rsidRPr="00E71FE5">
        <w:rPr>
          <w:rFonts w:ascii="Calibri" w:hAnsi="Calibri" w:cs="Calibri"/>
          <w:b/>
          <w:smallCaps/>
          <w:sz w:val="32"/>
          <w:szCs w:val="32"/>
        </w:rPr>
        <w:lastRenderedPageBreak/>
        <w:t>Exhibitor Information</w:t>
      </w:r>
    </w:p>
    <w:p w:rsidR="00807ABC" w:rsidRPr="00807ABC" w:rsidRDefault="00807ABC" w:rsidP="00FB5F71">
      <w:pPr>
        <w:jc w:val="both"/>
        <w:rPr>
          <w:rFonts w:ascii="Calibri" w:hAnsi="Calibri" w:cs="Calibri"/>
          <w:sz w:val="16"/>
          <w:szCs w:val="16"/>
        </w:rPr>
      </w:pPr>
    </w:p>
    <w:p w:rsidR="0074393A" w:rsidRPr="00B2468B" w:rsidRDefault="0074393A" w:rsidP="00FB5F71">
      <w:pPr>
        <w:jc w:val="both"/>
        <w:rPr>
          <w:rFonts w:ascii="Calibri" w:hAnsi="Calibri" w:cs="Calibri"/>
          <w:sz w:val="22"/>
        </w:rPr>
      </w:pPr>
      <w:r w:rsidRPr="00B2468B">
        <w:rPr>
          <w:rFonts w:ascii="Calibri" w:hAnsi="Calibri" w:cs="Calibri"/>
          <w:sz w:val="22"/>
        </w:rPr>
        <w:t>The 2</w:t>
      </w:r>
      <w:r w:rsidRPr="00B2468B">
        <w:rPr>
          <w:rFonts w:ascii="Calibri" w:hAnsi="Calibri" w:cs="Calibri"/>
          <w:sz w:val="22"/>
          <w:vertAlign w:val="superscript"/>
        </w:rPr>
        <w:t>nd</w:t>
      </w:r>
      <w:r w:rsidRPr="00B2468B">
        <w:rPr>
          <w:rFonts w:ascii="Calibri" w:hAnsi="Calibri" w:cs="Calibri"/>
          <w:sz w:val="22"/>
        </w:rPr>
        <w:t xml:space="preserve"> Wyoming Reclamation and Restoration Symposium </w:t>
      </w:r>
      <w:r>
        <w:rPr>
          <w:rFonts w:ascii="Calibri" w:hAnsi="Calibri" w:cs="Calibri"/>
          <w:sz w:val="22"/>
        </w:rPr>
        <w:t xml:space="preserve">in conjunction with the </w:t>
      </w:r>
      <w:r w:rsidRPr="00B2468B">
        <w:rPr>
          <w:rFonts w:ascii="Calibri" w:hAnsi="Calibri" w:cs="Calibri"/>
          <w:sz w:val="22"/>
        </w:rPr>
        <w:t>30</w:t>
      </w:r>
      <w:r w:rsidRPr="00B2468B">
        <w:rPr>
          <w:rFonts w:ascii="Calibri" w:hAnsi="Calibri" w:cs="Calibri"/>
          <w:sz w:val="22"/>
          <w:vertAlign w:val="superscript"/>
        </w:rPr>
        <w:t>th</w:t>
      </w:r>
      <w:r w:rsidRPr="00B2468B">
        <w:rPr>
          <w:rFonts w:ascii="Calibri" w:hAnsi="Calibri" w:cs="Calibri"/>
          <w:sz w:val="22"/>
        </w:rPr>
        <w:t xml:space="preserve"> Annual Meeting of the American Society of Mining and Reclamation will provide an exceptional opportunity for your company or organization to interface with mining reclamation professionals and those who influence decisions about the purchase of products and services for the land reclamation industry.  Register now to be a sponsor and/or to bring your company exhibit to Laramie in June 2013!</w:t>
      </w:r>
    </w:p>
    <w:p w:rsidR="0074393A" w:rsidRDefault="0074393A" w:rsidP="00FB5F71">
      <w:pPr>
        <w:jc w:val="both"/>
        <w:rPr>
          <w:rFonts w:ascii="Calibri" w:hAnsi="Calibri" w:cs="Calibri"/>
          <w:sz w:val="16"/>
          <w:szCs w:val="16"/>
        </w:rPr>
      </w:pPr>
    </w:p>
    <w:p w:rsidR="00DB73A9" w:rsidRPr="00B2468B" w:rsidRDefault="00DB73A9" w:rsidP="00FB5F71">
      <w:pPr>
        <w:jc w:val="both"/>
        <w:rPr>
          <w:rFonts w:ascii="Calibri" w:hAnsi="Calibri" w:cs="Calibri"/>
          <w:sz w:val="22"/>
        </w:rPr>
      </w:pPr>
      <w:r w:rsidRPr="00B2468B">
        <w:rPr>
          <w:rFonts w:ascii="Calibri" w:hAnsi="Calibri" w:cs="Calibri"/>
          <w:sz w:val="22"/>
        </w:rPr>
        <w:t>A</w:t>
      </w:r>
      <w:r w:rsidR="00B13C41">
        <w:rPr>
          <w:rFonts w:ascii="Calibri" w:hAnsi="Calibri" w:cs="Calibri"/>
          <w:sz w:val="22"/>
        </w:rPr>
        <w:t>n</w:t>
      </w:r>
      <w:r w:rsidR="00B13C41" w:rsidRPr="00B13C41">
        <w:rPr>
          <w:rFonts w:ascii="Calibri" w:hAnsi="Calibri" w:cs="Calibri"/>
          <w:b/>
          <w:sz w:val="22"/>
        </w:rPr>
        <w:t xml:space="preserve"> Exhibitor’s</w:t>
      </w:r>
      <w:r w:rsidRPr="00B2468B">
        <w:rPr>
          <w:rFonts w:ascii="Calibri" w:hAnsi="Calibri" w:cs="Calibri"/>
          <w:sz w:val="22"/>
        </w:rPr>
        <w:t xml:space="preserve"> </w:t>
      </w:r>
      <w:r w:rsidRPr="00B2468B">
        <w:rPr>
          <w:rFonts w:ascii="Calibri" w:hAnsi="Calibri" w:cs="Calibri"/>
          <w:b/>
          <w:sz w:val="22"/>
        </w:rPr>
        <w:t xml:space="preserve">Welcome </w:t>
      </w:r>
      <w:r>
        <w:rPr>
          <w:rFonts w:ascii="Calibri" w:hAnsi="Calibri" w:cs="Calibri"/>
          <w:b/>
          <w:sz w:val="22"/>
        </w:rPr>
        <w:t>Social</w:t>
      </w:r>
      <w:r w:rsidRPr="00B2468B">
        <w:rPr>
          <w:rFonts w:ascii="Calibri" w:hAnsi="Calibri" w:cs="Calibri"/>
          <w:sz w:val="22"/>
        </w:rPr>
        <w:t xml:space="preserve"> the evening </w:t>
      </w:r>
      <w:r w:rsidRPr="00A921BD">
        <w:rPr>
          <w:rFonts w:ascii="Calibri" w:hAnsi="Calibri" w:cs="Calibri"/>
          <w:sz w:val="22"/>
        </w:rPr>
        <w:t>of Sunday, June 2 will</w:t>
      </w:r>
      <w:r w:rsidRPr="00B2468B">
        <w:rPr>
          <w:rFonts w:ascii="Calibri" w:hAnsi="Calibri" w:cs="Calibri"/>
          <w:sz w:val="22"/>
        </w:rPr>
        <w:t xml:space="preserve"> </w:t>
      </w:r>
      <w:r w:rsidRPr="00714495">
        <w:rPr>
          <w:rFonts w:ascii="Calibri" w:hAnsi="Calibri" w:cs="Calibri"/>
          <w:sz w:val="22"/>
        </w:rPr>
        <w:t>include appetizers and a no-host bar</w:t>
      </w:r>
      <w:r w:rsidRPr="00B2468B">
        <w:rPr>
          <w:rFonts w:ascii="Calibri" w:hAnsi="Calibri" w:cs="Calibri"/>
          <w:sz w:val="22"/>
        </w:rPr>
        <w:t xml:space="preserve">.  </w:t>
      </w:r>
      <w:r w:rsidRPr="00580107">
        <w:rPr>
          <w:rFonts w:ascii="Calibri" w:hAnsi="Calibri" w:cs="Calibri"/>
          <w:sz w:val="22"/>
        </w:rPr>
        <w:t xml:space="preserve">An evening </w:t>
      </w:r>
      <w:r>
        <w:rPr>
          <w:rFonts w:ascii="Calibri" w:hAnsi="Calibri" w:cs="Calibri"/>
          <w:b/>
          <w:sz w:val="22"/>
        </w:rPr>
        <w:t>Sponsor’s Social</w:t>
      </w:r>
      <w:r w:rsidRPr="00580107">
        <w:rPr>
          <w:rFonts w:ascii="Calibri" w:hAnsi="Calibri" w:cs="Calibri"/>
          <w:b/>
          <w:sz w:val="22"/>
        </w:rPr>
        <w:t xml:space="preserve"> </w:t>
      </w:r>
      <w:r w:rsidRPr="00580107">
        <w:rPr>
          <w:rFonts w:ascii="Calibri" w:hAnsi="Calibri" w:cs="Calibri"/>
          <w:sz w:val="22"/>
        </w:rPr>
        <w:t xml:space="preserve">in the Hilton Conference Center </w:t>
      </w:r>
      <w:r>
        <w:rPr>
          <w:rFonts w:ascii="Calibri" w:hAnsi="Calibri" w:cs="Calibri"/>
          <w:sz w:val="22"/>
        </w:rPr>
        <w:t xml:space="preserve">is </w:t>
      </w:r>
      <w:r w:rsidRPr="00580107">
        <w:rPr>
          <w:rFonts w:ascii="Calibri" w:hAnsi="Calibri" w:cs="Calibri"/>
          <w:sz w:val="22"/>
        </w:rPr>
        <w:t xml:space="preserve">planned on </w:t>
      </w:r>
      <w:r>
        <w:rPr>
          <w:rFonts w:ascii="Calibri" w:hAnsi="Calibri" w:cs="Calibri"/>
          <w:sz w:val="22"/>
        </w:rPr>
        <w:t>Monday, June 3</w:t>
      </w:r>
      <w:r w:rsidRPr="00580107">
        <w:rPr>
          <w:rFonts w:ascii="Calibri" w:hAnsi="Calibri" w:cs="Calibri"/>
          <w:sz w:val="22"/>
        </w:rPr>
        <w:t xml:space="preserve">. </w:t>
      </w:r>
      <w:r w:rsidRPr="00B2468B">
        <w:rPr>
          <w:rFonts w:ascii="Calibri" w:hAnsi="Calibri" w:cs="Calibri"/>
          <w:sz w:val="22"/>
        </w:rPr>
        <w:t xml:space="preserve">The </w:t>
      </w:r>
      <w:r w:rsidRPr="009C7E83">
        <w:rPr>
          <w:rFonts w:ascii="Calibri" w:hAnsi="Calibri" w:cs="Calibri"/>
          <w:b/>
          <w:sz w:val="22"/>
        </w:rPr>
        <w:t>Early Career</w:t>
      </w:r>
      <w:r>
        <w:rPr>
          <w:rFonts w:ascii="Calibri" w:hAnsi="Calibri" w:cs="Calibri"/>
          <w:b/>
          <w:sz w:val="22"/>
        </w:rPr>
        <w:t xml:space="preserve"> </w:t>
      </w:r>
      <w:r w:rsidR="00AD0C0A">
        <w:rPr>
          <w:rFonts w:ascii="Calibri" w:hAnsi="Calibri" w:cs="Calibri"/>
          <w:b/>
          <w:sz w:val="22"/>
        </w:rPr>
        <w:t>Professionals’ Social</w:t>
      </w:r>
      <w:r w:rsidRPr="009C7E83">
        <w:rPr>
          <w:rFonts w:ascii="Calibri" w:hAnsi="Calibri" w:cs="Calibri"/>
          <w:b/>
          <w:sz w:val="22"/>
        </w:rPr>
        <w:t xml:space="preserve"> </w:t>
      </w:r>
      <w:r w:rsidRPr="00B2468B">
        <w:rPr>
          <w:rFonts w:ascii="Calibri" w:hAnsi="Calibri" w:cs="Calibri"/>
          <w:sz w:val="22"/>
        </w:rPr>
        <w:t xml:space="preserve">will </w:t>
      </w:r>
      <w:r>
        <w:rPr>
          <w:rFonts w:ascii="Calibri" w:hAnsi="Calibri" w:cs="Calibri"/>
          <w:sz w:val="22"/>
        </w:rPr>
        <w:t>be held on Tuesday</w:t>
      </w:r>
      <w:r w:rsidRPr="00A921BD">
        <w:rPr>
          <w:rFonts w:ascii="Calibri" w:hAnsi="Calibri" w:cs="Calibri"/>
          <w:sz w:val="22"/>
        </w:rPr>
        <w:t xml:space="preserve"> evening, June </w:t>
      </w:r>
      <w:r>
        <w:rPr>
          <w:rFonts w:ascii="Calibri" w:hAnsi="Calibri" w:cs="Calibri"/>
          <w:sz w:val="22"/>
        </w:rPr>
        <w:t>4</w:t>
      </w:r>
      <w:r w:rsidRPr="00A921BD">
        <w:rPr>
          <w:rFonts w:ascii="Calibri" w:hAnsi="Calibri" w:cs="Calibri"/>
          <w:sz w:val="22"/>
        </w:rPr>
        <w:t>.</w:t>
      </w:r>
      <w:r w:rsidRPr="00B2468B">
        <w:rPr>
          <w:rFonts w:ascii="Calibri" w:hAnsi="Calibri" w:cs="Calibri"/>
          <w:sz w:val="22"/>
        </w:rPr>
        <w:t xml:space="preserve"> </w:t>
      </w:r>
      <w:r>
        <w:rPr>
          <w:rFonts w:ascii="Calibri" w:hAnsi="Calibri" w:cs="Calibri"/>
          <w:sz w:val="22"/>
        </w:rPr>
        <w:t xml:space="preserve">An evening of </w:t>
      </w:r>
      <w:r w:rsidRPr="003F3B13">
        <w:rPr>
          <w:rFonts w:ascii="Calibri" w:hAnsi="Calibri" w:cs="Calibri"/>
          <w:b/>
          <w:sz w:val="22"/>
        </w:rPr>
        <w:t>dinner and entertainment</w:t>
      </w:r>
      <w:r>
        <w:rPr>
          <w:rFonts w:ascii="Calibri" w:hAnsi="Calibri" w:cs="Calibri"/>
          <w:sz w:val="22"/>
        </w:rPr>
        <w:t xml:space="preserve"> </w:t>
      </w:r>
      <w:r w:rsidRPr="00A921BD">
        <w:rPr>
          <w:rFonts w:ascii="Calibri" w:hAnsi="Calibri" w:cs="Calibri"/>
          <w:sz w:val="22"/>
        </w:rPr>
        <w:t>is scheduled for Wednesday, June 5</w:t>
      </w:r>
      <w:r>
        <w:rPr>
          <w:rFonts w:ascii="Calibri" w:hAnsi="Calibri" w:cs="Calibri"/>
          <w:sz w:val="22"/>
        </w:rPr>
        <w:t xml:space="preserve">, at the Wyoming Territorial Prison State Historic Site. </w:t>
      </w:r>
      <w:r w:rsidRPr="00B2468B">
        <w:rPr>
          <w:rFonts w:ascii="Calibri" w:hAnsi="Calibri" w:cs="Calibri"/>
          <w:sz w:val="22"/>
        </w:rPr>
        <w:t xml:space="preserve">The </w:t>
      </w:r>
      <w:r w:rsidRPr="00A921BD">
        <w:rPr>
          <w:rFonts w:ascii="Calibri" w:hAnsi="Calibri" w:cs="Calibri"/>
          <w:b/>
          <w:sz w:val="22"/>
        </w:rPr>
        <w:t xml:space="preserve">ASMR Awards </w:t>
      </w:r>
      <w:r w:rsidR="00E1142D">
        <w:rPr>
          <w:rFonts w:ascii="Calibri" w:hAnsi="Calibri" w:cs="Calibri"/>
          <w:b/>
          <w:sz w:val="22"/>
        </w:rPr>
        <w:t>Luncheon</w:t>
      </w:r>
      <w:r w:rsidR="00E1142D">
        <w:rPr>
          <w:rFonts w:ascii="Calibri" w:hAnsi="Calibri" w:cs="Calibri"/>
          <w:sz w:val="22"/>
        </w:rPr>
        <w:t xml:space="preserve"> will be held </w:t>
      </w:r>
      <w:r w:rsidR="005B6B5C">
        <w:rPr>
          <w:rFonts w:ascii="Calibri" w:hAnsi="Calibri" w:cs="Calibri"/>
          <w:sz w:val="22"/>
        </w:rPr>
        <w:t>Thursday</w:t>
      </w:r>
      <w:r w:rsidR="00E1142D">
        <w:rPr>
          <w:rFonts w:ascii="Calibri" w:hAnsi="Calibri" w:cs="Calibri"/>
          <w:sz w:val="22"/>
        </w:rPr>
        <w:t xml:space="preserve">, </w:t>
      </w:r>
      <w:r w:rsidR="005B6B5C">
        <w:rPr>
          <w:rFonts w:ascii="Calibri" w:hAnsi="Calibri" w:cs="Calibri"/>
          <w:sz w:val="22"/>
        </w:rPr>
        <w:t>June 6</w:t>
      </w:r>
      <w:r w:rsidRPr="00A921BD">
        <w:rPr>
          <w:rFonts w:ascii="Calibri" w:hAnsi="Calibri" w:cs="Calibri"/>
          <w:sz w:val="22"/>
        </w:rPr>
        <w:t xml:space="preserve">th, with </w:t>
      </w:r>
      <w:r w:rsidRPr="00A921BD">
        <w:rPr>
          <w:rFonts w:ascii="Calibri" w:hAnsi="Calibri" w:cs="Calibri"/>
          <w:b/>
          <w:sz w:val="22"/>
        </w:rPr>
        <w:t xml:space="preserve">catered lunches Monday and </w:t>
      </w:r>
      <w:r w:rsidR="005B6B5C">
        <w:rPr>
          <w:rFonts w:ascii="Calibri" w:hAnsi="Calibri" w:cs="Calibri"/>
          <w:b/>
          <w:sz w:val="22"/>
        </w:rPr>
        <w:t>Wednesday</w:t>
      </w:r>
      <w:r w:rsidRPr="00A921BD">
        <w:rPr>
          <w:rFonts w:ascii="Calibri" w:hAnsi="Calibri" w:cs="Calibri"/>
          <w:b/>
          <w:sz w:val="22"/>
        </w:rPr>
        <w:t xml:space="preserve"> in the </w:t>
      </w:r>
      <w:r>
        <w:rPr>
          <w:rFonts w:ascii="Calibri" w:hAnsi="Calibri" w:cs="Calibri"/>
          <w:b/>
          <w:sz w:val="22"/>
        </w:rPr>
        <w:t>Grand Ballroom Lobby</w:t>
      </w:r>
      <w:r w:rsidRPr="00A921BD">
        <w:rPr>
          <w:rFonts w:ascii="Calibri" w:hAnsi="Calibri" w:cs="Calibri"/>
          <w:b/>
          <w:sz w:val="22"/>
        </w:rPr>
        <w:t>.</w:t>
      </w:r>
      <w:r w:rsidRPr="00A921BD">
        <w:rPr>
          <w:rFonts w:ascii="Calibri" w:hAnsi="Calibri" w:cs="Calibri"/>
          <w:sz w:val="22"/>
        </w:rPr>
        <w:t xml:space="preserve">  </w:t>
      </w:r>
      <w:r w:rsidRPr="00A10F6B">
        <w:rPr>
          <w:rFonts w:ascii="Calibri" w:hAnsi="Calibri" w:cs="Calibri"/>
          <w:sz w:val="22"/>
        </w:rPr>
        <w:t xml:space="preserve">All </w:t>
      </w:r>
      <w:r w:rsidRPr="00A10F6B">
        <w:rPr>
          <w:rFonts w:ascii="Calibri" w:hAnsi="Calibri" w:cs="Calibri"/>
          <w:b/>
          <w:sz w:val="22"/>
        </w:rPr>
        <w:t>breakfasts</w:t>
      </w:r>
      <w:r w:rsidRPr="00A10F6B">
        <w:rPr>
          <w:rFonts w:ascii="Calibri" w:hAnsi="Calibri" w:cs="Calibri"/>
          <w:sz w:val="22"/>
        </w:rPr>
        <w:t xml:space="preserve"> and </w:t>
      </w:r>
      <w:r w:rsidRPr="00A10F6B">
        <w:rPr>
          <w:rFonts w:ascii="Calibri" w:hAnsi="Calibri" w:cs="Calibri"/>
          <w:b/>
          <w:sz w:val="22"/>
        </w:rPr>
        <w:t>refreshment breaks</w:t>
      </w:r>
      <w:r w:rsidRPr="00A10F6B">
        <w:rPr>
          <w:rFonts w:ascii="Calibri" w:hAnsi="Calibri" w:cs="Calibri"/>
          <w:sz w:val="22"/>
        </w:rPr>
        <w:t xml:space="preserve"> (coffee in the mornings and soft drinks in the afternoons) will be held in the </w:t>
      </w:r>
      <w:r>
        <w:rPr>
          <w:rFonts w:ascii="Calibri" w:hAnsi="Calibri" w:cs="Calibri"/>
          <w:sz w:val="22"/>
        </w:rPr>
        <w:t>Grand</w:t>
      </w:r>
      <w:r w:rsidRPr="00A10F6B">
        <w:rPr>
          <w:rFonts w:ascii="Calibri" w:hAnsi="Calibri" w:cs="Calibri"/>
          <w:sz w:val="22"/>
        </w:rPr>
        <w:t xml:space="preserve"> Ballroom</w:t>
      </w:r>
      <w:r>
        <w:rPr>
          <w:rFonts w:ascii="Calibri" w:hAnsi="Calibri" w:cs="Calibri"/>
          <w:sz w:val="22"/>
        </w:rPr>
        <w:t xml:space="preserve"> Lobby</w:t>
      </w:r>
      <w:r w:rsidRPr="00A10F6B">
        <w:rPr>
          <w:rFonts w:ascii="Calibri" w:hAnsi="Calibri" w:cs="Calibri"/>
          <w:sz w:val="22"/>
        </w:rPr>
        <w:t xml:space="preserve"> at the UW Conference Center/Hilton during the technical sessions (See Exhibitor and Arena Maps on the </w:t>
      </w:r>
      <w:hyperlink r:id="rId27" w:history="1">
        <w:r w:rsidRPr="00A10F6B">
          <w:rPr>
            <w:rStyle w:val="Hyperlink"/>
            <w:rFonts w:ascii="Calibri" w:hAnsi="Calibri" w:cs="Calibri"/>
            <w:sz w:val="22"/>
          </w:rPr>
          <w:t>ASMR</w:t>
        </w:r>
      </w:hyperlink>
      <w:r w:rsidRPr="00A10F6B">
        <w:rPr>
          <w:rFonts w:ascii="Calibri" w:hAnsi="Calibri" w:cs="Calibri"/>
          <w:sz w:val="22"/>
        </w:rPr>
        <w:t xml:space="preserve"> webpage under Upcoming </w:t>
      </w:r>
      <w:r w:rsidRPr="00580107">
        <w:rPr>
          <w:rFonts w:ascii="Calibri" w:hAnsi="Calibri" w:cs="Calibri"/>
          <w:sz w:val="22"/>
        </w:rPr>
        <w:t>Meetings</w:t>
      </w:r>
      <w:r w:rsidR="0037102C">
        <w:rPr>
          <w:rFonts w:ascii="Calibri" w:hAnsi="Calibri" w:cs="Calibri"/>
          <w:sz w:val="22"/>
        </w:rPr>
        <w:t xml:space="preserve">, </w:t>
      </w:r>
      <w:hyperlink r:id="rId28" w:history="1">
        <w:r w:rsidR="00FB5F71" w:rsidRPr="00A35C84">
          <w:rPr>
            <w:rStyle w:val="Hyperlink"/>
            <w:rFonts w:ascii="Calibri" w:hAnsi="Calibri" w:cs="Calibri"/>
            <w:sz w:val="22"/>
          </w:rPr>
          <w:t>http://www.asmr.us/Meetings/UpcomingMeetings.htm</w:t>
        </w:r>
      </w:hyperlink>
      <w:r w:rsidR="00FB5F71">
        <w:rPr>
          <w:rFonts w:ascii="Calibri" w:hAnsi="Calibri" w:cs="Calibri"/>
          <w:sz w:val="22"/>
        </w:rPr>
        <w:t xml:space="preserve"> </w:t>
      </w:r>
      <w:r w:rsidRPr="00580107">
        <w:rPr>
          <w:rFonts w:ascii="Calibri" w:hAnsi="Calibri" w:cs="Calibri"/>
          <w:sz w:val="22"/>
        </w:rPr>
        <w:t xml:space="preserve">). </w:t>
      </w:r>
      <w:r>
        <w:rPr>
          <w:rFonts w:ascii="Calibri" w:hAnsi="Calibri" w:cs="Calibri"/>
          <w:sz w:val="22"/>
        </w:rPr>
        <w:t>Each of these provides an opportunity for fellowship with colleagues with similar reclamation interests.</w:t>
      </w:r>
    </w:p>
    <w:p w:rsidR="0074393A" w:rsidRPr="00807ABC" w:rsidRDefault="0074393A" w:rsidP="0074393A">
      <w:pPr>
        <w:rPr>
          <w:rFonts w:ascii="Calibri" w:hAnsi="Calibri" w:cs="Calibri"/>
          <w:sz w:val="16"/>
          <w:szCs w:val="16"/>
        </w:rPr>
      </w:pPr>
    </w:p>
    <w:p w:rsidR="0074393A" w:rsidRPr="00B2468B" w:rsidRDefault="0074393A" w:rsidP="00FB5F71">
      <w:pPr>
        <w:jc w:val="both"/>
        <w:rPr>
          <w:rFonts w:ascii="Calibri" w:hAnsi="Calibri" w:cs="Calibri"/>
          <w:sz w:val="22"/>
        </w:rPr>
      </w:pPr>
      <w:r w:rsidRPr="00B2468B">
        <w:rPr>
          <w:rFonts w:ascii="Calibri" w:hAnsi="Calibri" w:cs="Calibri"/>
          <w:sz w:val="22"/>
        </w:rPr>
        <w:t>Exhibitors will be listed on the ASMR website by name/logo which includes either a link to the company’s website or short listing of contact information.  The website listing will stay on the main ASMR website until the 2014 annual meeting.  Your company can also be a sponsor of any or all of these activities (please see separate information for sponsors for more details).</w:t>
      </w:r>
    </w:p>
    <w:p w:rsidR="0074393A" w:rsidRPr="00B2468B" w:rsidRDefault="0074393A" w:rsidP="00FB5F71">
      <w:pPr>
        <w:jc w:val="both"/>
        <w:rPr>
          <w:rFonts w:ascii="Calibri" w:hAnsi="Calibri" w:cs="Calibri"/>
          <w:sz w:val="16"/>
          <w:szCs w:val="16"/>
        </w:rPr>
      </w:pPr>
    </w:p>
    <w:p w:rsidR="0074393A" w:rsidRPr="00B2468B" w:rsidRDefault="0074393A" w:rsidP="00FB5F71">
      <w:pPr>
        <w:jc w:val="both"/>
        <w:rPr>
          <w:rFonts w:ascii="Calibri" w:hAnsi="Calibri" w:cs="Calibri"/>
          <w:sz w:val="22"/>
        </w:rPr>
      </w:pPr>
      <w:r w:rsidRPr="00B2468B">
        <w:rPr>
          <w:rFonts w:ascii="Calibri" w:hAnsi="Calibri" w:cs="Calibri"/>
          <w:sz w:val="22"/>
          <w:u w:val="single"/>
        </w:rPr>
        <w:t>Traditional booths</w:t>
      </w:r>
      <w:r w:rsidRPr="00872CB2">
        <w:rPr>
          <w:rFonts w:ascii="Calibri" w:hAnsi="Calibri" w:cs="Calibri"/>
          <w:sz w:val="22"/>
        </w:rPr>
        <w:t xml:space="preserve"> for</w:t>
      </w:r>
      <w:r w:rsidRPr="00B2468B">
        <w:rPr>
          <w:rFonts w:ascii="Calibri" w:hAnsi="Calibri" w:cs="Calibri"/>
          <w:sz w:val="22"/>
        </w:rPr>
        <w:t xml:space="preserve"> </w:t>
      </w:r>
      <w:r w:rsidRPr="00714495">
        <w:rPr>
          <w:rFonts w:ascii="Calibri" w:hAnsi="Calibri" w:cs="Calibri"/>
          <w:sz w:val="22"/>
        </w:rPr>
        <w:t>display feature a 2’ x 6’ table with chairs</w:t>
      </w:r>
      <w:r>
        <w:rPr>
          <w:rFonts w:ascii="Calibri" w:hAnsi="Calibri" w:cs="Calibri"/>
          <w:sz w:val="22"/>
        </w:rPr>
        <w:t xml:space="preserve"> and a backdrop</w:t>
      </w:r>
      <w:r w:rsidRPr="00B2468B">
        <w:rPr>
          <w:rFonts w:ascii="Calibri" w:hAnsi="Calibri" w:cs="Calibri"/>
          <w:sz w:val="22"/>
        </w:rPr>
        <w:t xml:space="preserve">.  Arrangements should be made separately should you require additional features such as electrical service; please contact us and we will try to accommodate as best we can.  The </w:t>
      </w:r>
      <w:r w:rsidRPr="00901F34">
        <w:rPr>
          <w:rFonts w:ascii="Calibri" w:hAnsi="Calibri" w:cs="Calibri"/>
          <w:sz w:val="22"/>
        </w:rPr>
        <w:t xml:space="preserve">Grand Ballroom Lobby at the UW Conference Center has been arranged to facilitate traffic throughout the entire exhibit area by strategic placement of refreshment areas and concurrent technical session </w:t>
      </w:r>
      <w:r w:rsidRPr="00872CB2">
        <w:rPr>
          <w:rFonts w:ascii="Calibri" w:hAnsi="Calibri" w:cs="Calibri"/>
          <w:sz w:val="22"/>
        </w:rPr>
        <w:t>rooms.</w:t>
      </w:r>
      <w:r w:rsidR="00B13C41">
        <w:rPr>
          <w:rFonts w:ascii="Calibri" w:hAnsi="Calibri" w:cs="Calibri"/>
          <w:sz w:val="22"/>
        </w:rPr>
        <w:t xml:space="preserve"> </w:t>
      </w:r>
      <w:r w:rsidR="00B13C41" w:rsidRPr="006859E1">
        <w:rPr>
          <w:rFonts w:ascii="Calibri" w:hAnsi="Calibri" w:cs="Calibri"/>
          <w:b/>
          <w:sz w:val="22"/>
        </w:rPr>
        <w:t xml:space="preserve">Set-up can begin </w:t>
      </w:r>
      <w:r w:rsidR="00D6323A">
        <w:rPr>
          <w:rFonts w:ascii="Calibri" w:hAnsi="Calibri" w:cs="Calibri"/>
          <w:b/>
          <w:sz w:val="22"/>
        </w:rPr>
        <w:t>Saturday, June 1</w:t>
      </w:r>
      <w:r w:rsidR="006859E1" w:rsidRPr="006859E1">
        <w:rPr>
          <w:rFonts w:ascii="Calibri" w:hAnsi="Calibri" w:cs="Calibri"/>
          <w:b/>
          <w:sz w:val="22"/>
        </w:rPr>
        <w:t xml:space="preserve"> </w:t>
      </w:r>
      <w:r w:rsidR="006D7059">
        <w:rPr>
          <w:rFonts w:ascii="Calibri" w:hAnsi="Calibri" w:cs="Calibri"/>
          <w:b/>
          <w:sz w:val="22"/>
        </w:rPr>
        <w:t xml:space="preserve">at 10:00am, </w:t>
      </w:r>
      <w:r w:rsidR="006859E1" w:rsidRPr="006859E1">
        <w:rPr>
          <w:rFonts w:ascii="Calibri" w:hAnsi="Calibri" w:cs="Calibri"/>
          <w:b/>
          <w:sz w:val="22"/>
        </w:rPr>
        <w:t>but must be completed by Sunday, June 2 at 5:00 pm.</w:t>
      </w:r>
      <w:r w:rsidR="006859E1">
        <w:rPr>
          <w:rFonts w:ascii="Calibri" w:hAnsi="Calibri" w:cs="Calibri"/>
          <w:b/>
          <w:sz w:val="22"/>
        </w:rPr>
        <w:t xml:space="preserve"> </w:t>
      </w:r>
      <w:r w:rsidR="006859E1" w:rsidRPr="006859E1">
        <w:rPr>
          <w:rFonts w:ascii="Calibri" w:hAnsi="Calibri" w:cs="Calibri"/>
          <w:b/>
          <w:sz w:val="22"/>
        </w:rPr>
        <w:t>Breakdown</w:t>
      </w:r>
      <w:r w:rsidR="006859E1">
        <w:rPr>
          <w:rFonts w:ascii="Calibri" w:hAnsi="Calibri" w:cs="Calibri"/>
          <w:b/>
          <w:sz w:val="22"/>
        </w:rPr>
        <w:t xml:space="preserve"> can begin aft</w:t>
      </w:r>
      <w:r w:rsidR="00D6323A">
        <w:rPr>
          <w:rFonts w:ascii="Calibri" w:hAnsi="Calibri" w:cs="Calibri"/>
          <w:b/>
          <w:sz w:val="22"/>
        </w:rPr>
        <w:t>er 2pm on Thursday, June 6 and must be completed by Thursday night.</w:t>
      </w:r>
      <w:r w:rsidRPr="00872CB2">
        <w:rPr>
          <w:rFonts w:ascii="Calibri" w:hAnsi="Calibri" w:cs="Calibri"/>
          <w:sz w:val="22"/>
        </w:rPr>
        <w:t xml:space="preserve"> The</w:t>
      </w:r>
      <w:r w:rsidRPr="00901F34">
        <w:rPr>
          <w:rFonts w:ascii="Calibri" w:hAnsi="Calibri" w:cs="Calibri"/>
          <w:sz w:val="22"/>
        </w:rPr>
        <w:t xml:space="preserve"> UW Conference Center will be open daily during the conference with locked security at night.  A floor plan outlining the location of booths within the </w:t>
      </w:r>
      <w:r>
        <w:rPr>
          <w:rFonts w:ascii="Calibri" w:hAnsi="Calibri" w:cs="Calibri"/>
          <w:sz w:val="22"/>
        </w:rPr>
        <w:t>center</w:t>
      </w:r>
      <w:r w:rsidRPr="00901F34">
        <w:rPr>
          <w:rFonts w:ascii="Calibri" w:hAnsi="Calibri" w:cs="Calibri"/>
          <w:sz w:val="22"/>
        </w:rPr>
        <w:t xml:space="preserve"> is listed on the following pages.  Please select three locations</w:t>
      </w:r>
      <w:r w:rsidRPr="00B2468B">
        <w:rPr>
          <w:rFonts w:ascii="Calibri" w:hAnsi="Calibri" w:cs="Calibri"/>
          <w:sz w:val="22"/>
        </w:rPr>
        <w:t xml:space="preserve"> by preference.  Reservations will be made upon receipt of funds on a first-come, first-serve basis.  Please note that the booth floor plan is subject to change dependent upon number of exhibitors.  An updated floor plan will be posted on the ASMR web page as exhibit spaces are sold.  That may be found at </w:t>
      </w:r>
      <w:hyperlink r:id="rId29" w:history="1">
        <w:r w:rsidRPr="00B2468B">
          <w:rPr>
            <w:rStyle w:val="Hyperlink"/>
            <w:rFonts w:ascii="Calibri" w:hAnsi="Calibri" w:cs="Calibri"/>
            <w:sz w:val="22"/>
          </w:rPr>
          <w:t>www.asmr.us</w:t>
        </w:r>
      </w:hyperlink>
      <w:r w:rsidRPr="00B2468B">
        <w:rPr>
          <w:rFonts w:ascii="Calibri" w:hAnsi="Calibri" w:cs="Calibri"/>
          <w:sz w:val="22"/>
        </w:rPr>
        <w:t xml:space="preserve"> under Upcoming Meetings, Laramie: Exhibitor Map</w:t>
      </w:r>
    </w:p>
    <w:p w:rsidR="0074393A" w:rsidRPr="00B2468B" w:rsidRDefault="0074393A" w:rsidP="0074393A">
      <w:pPr>
        <w:rPr>
          <w:rFonts w:ascii="Calibri" w:hAnsi="Calibri" w:cs="Calibri"/>
          <w:b/>
          <w:sz w:val="16"/>
          <w:szCs w:val="16"/>
          <w:u w:val="single"/>
        </w:rPr>
      </w:pPr>
    </w:p>
    <w:p w:rsidR="0074393A" w:rsidRPr="00B2468B" w:rsidRDefault="0074393A" w:rsidP="00807ABC">
      <w:pPr>
        <w:widowControl w:val="0"/>
        <w:numPr>
          <w:ilvl w:val="0"/>
          <w:numId w:val="13"/>
        </w:numPr>
        <w:autoSpaceDE w:val="0"/>
        <w:autoSpaceDN w:val="0"/>
        <w:adjustRightInd w:val="0"/>
        <w:jc w:val="both"/>
        <w:rPr>
          <w:rFonts w:ascii="Calibri" w:hAnsi="Calibri" w:cs="Calibri"/>
          <w:sz w:val="22"/>
        </w:rPr>
      </w:pPr>
      <w:r w:rsidRPr="00B2468B">
        <w:rPr>
          <w:rFonts w:ascii="Calibri" w:hAnsi="Calibri" w:cs="Calibri"/>
          <w:sz w:val="22"/>
        </w:rPr>
        <w:t>The final registration materials for attendees will include a packet identifying all exhibitors, their addresses, and the services and/or products provided.  Please include a short narrative of your business for this packet.  We anticipate 1 to 2 additional mailings for this Conference, as well as website exposure, and these will include</w:t>
      </w:r>
      <w:r w:rsidRPr="00B2468B">
        <w:rPr>
          <w:rFonts w:ascii="Calibri" w:hAnsi="Calibri" w:cs="Calibri"/>
          <w:b/>
          <w:sz w:val="22"/>
        </w:rPr>
        <w:t xml:space="preserve"> </w:t>
      </w:r>
      <w:r w:rsidRPr="00B2468B">
        <w:rPr>
          <w:rFonts w:ascii="Calibri" w:hAnsi="Calibri" w:cs="Calibri"/>
          <w:b/>
          <w:sz w:val="22"/>
          <w:u w:val="single"/>
        </w:rPr>
        <w:t>confirmed</w:t>
      </w:r>
      <w:r w:rsidRPr="00B2468B">
        <w:rPr>
          <w:rFonts w:ascii="Calibri" w:hAnsi="Calibri" w:cs="Calibri"/>
          <w:sz w:val="22"/>
        </w:rPr>
        <w:t xml:space="preserve"> exhibitors and sponsors.  To maximize your company’s exposure, early registration is essential!</w:t>
      </w:r>
    </w:p>
    <w:p w:rsidR="0074393A" w:rsidRPr="00807ABC" w:rsidRDefault="0074393A" w:rsidP="0074393A">
      <w:pPr>
        <w:rPr>
          <w:rFonts w:ascii="Calibri" w:hAnsi="Calibri" w:cs="Calibri"/>
          <w:sz w:val="16"/>
          <w:szCs w:val="16"/>
        </w:rPr>
      </w:pPr>
    </w:p>
    <w:p w:rsidR="0074393A" w:rsidRPr="00B2468B" w:rsidRDefault="0074393A" w:rsidP="0074393A">
      <w:pPr>
        <w:rPr>
          <w:rFonts w:ascii="Calibri" w:hAnsi="Calibri" w:cs="Calibri"/>
          <w:sz w:val="22"/>
        </w:rPr>
      </w:pPr>
      <w:r w:rsidRPr="00B2468B">
        <w:rPr>
          <w:rFonts w:ascii="Calibri" w:hAnsi="Calibri" w:cs="Calibri"/>
          <w:sz w:val="22"/>
        </w:rPr>
        <w:t>Please</w:t>
      </w:r>
      <w:r w:rsidR="00E71FE5">
        <w:rPr>
          <w:rFonts w:ascii="Calibri" w:hAnsi="Calibri" w:cs="Calibri"/>
          <w:sz w:val="22"/>
        </w:rPr>
        <w:t xml:space="preserve"> fill out the Sponsor/Exhibitor </w:t>
      </w:r>
      <w:r w:rsidRPr="00B2468B">
        <w:rPr>
          <w:rFonts w:ascii="Calibri" w:hAnsi="Calibri" w:cs="Calibri"/>
          <w:sz w:val="22"/>
        </w:rPr>
        <w:t xml:space="preserve">Registration Form and </w:t>
      </w:r>
      <w:r w:rsidRPr="00B2468B">
        <w:rPr>
          <w:rFonts w:ascii="Calibri" w:hAnsi="Calibri" w:cs="Calibri"/>
          <w:b/>
          <w:bCs/>
          <w:sz w:val="22"/>
        </w:rPr>
        <w:t>return with payment prior to April 1, 2013</w:t>
      </w:r>
      <w:r w:rsidR="0037102C">
        <w:rPr>
          <w:rFonts w:ascii="Calibri" w:hAnsi="Calibri" w:cs="Calibri"/>
          <w:sz w:val="22"/>
        </w:rPr>
        <w:t>:</w:t>
      </w:r>
    </w:p>
    <w:p w:rsidR="0074393A" w:rsidRPr="00B2468B" w:rsidRDefault="0074393A" w:rsidP="0074393A">
      <w:pPr>
        <w:rPr>
          <w:rFonts w:ascii="Calibri" w:hAnsi="Calibri" w:cs="Calibri"/>
        </w:rPr>
      </w:pPr>
      <w:r w:rsidRPr="00B2468B">
        <w:rPr>
          <w:rFonts w:ascii="Calibri" w:hAnsi="Calibri" w:cs="Calibri"/>
        </w:rPr>
        <w:t>American Society of Mining and Reclam</w:t>
      </w:r>
      <w:r>
        <w:rPr>
          <w:rFonts w:ascii="Calibri" w:hAnsi="Calibri" w:cs="Calibri"/>
        </w:rPr>
        <w:t>ation (</w:t>
      </w:r>
      <w:r w:rsidRPr="00B2468B">
        <w:rPr>
          <w:rFonts w:ascii="Calibri" w:hAnsi="Calibri" w:cs="Calibri"/>
        </w:rPr>
        <w:t>ASMR</w:t>
      </w:r>
      <w:r>
        <w:rPr>
          <w:rFonts w:ascii="Calibri" w:hAnsi="Calibri" w:cs="Calibri"/>
        </w:rPr>
        <w:t>)</w:t>
      </w:r>
    </w:p>
    <w:p w:rsidR="0074393A" w:rsidRPr="00B2468B" w:rsidRDefault="0074393A" w:rsidP="0074393A">
      <w:pPr>
        <w:rPr>
          <w:rFonts w:ascii="Calibri" w:hAnsi="Calibri" w:cs="Calibri"/>
        </w:rPr>
      </w:pPr>
      <w:r w:rsidRPr="00B2468B">
        <w:rPr>
          <w:rFonts w:ascii="Calibri" w:hAnsi="Calibri" w:cs="Calibri"/>
        </w:rPr>
        <w:t>c/o Dr. Richard Barnhisel</w:t>
      </w:r>
    </w:p>
    <w:p w:rsidR="0074393A" w:rsidRPr="00B2468B" w:rsidRDefault="0074393A" w:rsidP="0074393A">
      <w:pPr>
        <w:rPr>
          <w:rFonts w:ascii="Calibri" w:hAnsi="Calibri" w:cs="Calibri"/>
        </w:rPr>
      </w:pPr>
      <w:r w:rsidRPr="00B2468B">
        <w:rPr>
          <w:rFonts w:ascii="Calibri" w:hAnsi="Calibri" w:cs="Calibri"/>
        </w:rPr>
        <w:t>3134 Montavesta Road</w:t>
      </w:r>
    </w:p>
    <w:p w:rsidR="0074393A" w:rsidRDefault="0074393A" w:rsidP="0074393A">
      <w:pPr>
        <w:rPr>
          <w:rFonts w:ascii="Calibri" w:hAnsi="Calibri" w:cs="Calibri"/>
        </w:rPr>
      </w:pPr>
      <w:r>
        <w:rPr>
          <w:rFonts w:ascii="Calibri" w:hAnsi="Calibri" w:cs="Calibri"/>
        </w:rPr>
        <w:t xml:space="preserve">Lexington, KY  40502                           </w:t>
      </w:r>
    </w:p>
    <w:p w:rsidR="005A7190" w:rsidRDefault="0074393A" w:rsidP="0074393A">
      <w:pPr>
        <w:rPr>
          <w:rFonts w:ascii="Calibri" w:hAnsi="Calibri" w:cs="Calibri"/>
        </w:rPr>
      </w:pPr>
      <w:r w:rsidRPr="00B2468B">
        <w:rPr>
          <w:rFonts w:ascii="Calibri" w:hAnsi="Calibri" w:cs="Calibri"/>
        </w:rPr>
        <w:t xml:space="preserve">E-mail:  </w:t>
      </w:r>
      <w:hyperlink r:id="rId30" w:history="1">
        <w:r w:rsidRPr="00B2468B">
          <w:rPr>
            <w:rStyle w:val="Hyperlink"/>
            <w:rFonts w:ascii="Calibri" w:hAnsi="Calibri" w:cs="Calibri"/>
          </w:rPr>
          <w:t>asmr5@insightbb.com</w:t>
        </w:r>
      </w:hyperlink>
      <w:r>
        <w:rPr>
          <w:rFonts w:ascii="Calibri" w:hAnsi="Calibri" w:cs="Calibri"/>
        </w:rPr>
        <w:t xml:space="preserve">   </w:t>
      </w:r>
      <w:r>
        <w:rPr>
          <w:rFonts w:ascii="Calibri" w:hAnsi="Calibri" w:cs="Calibri"/>
        </w:rPr>
        <w:sym w:font="Wingdings" w:char="F0A7"/>
      </w:r>
      <w:r>
        <w:rPr>
          <w:rFonts w:ascii="Calibri" w:hAnsi="Calibri" w:cs="Calibri"/>
        </w:rPr>
        <w:t xml:space="preserve">   </w:t>
      </w:r>
      <w:r w:rsidRPr="00B2468B">
        <w:rPr>
          <w:rFonts w:ascii="Calibri" w:hAnsi="Calibri" w:cs="Calibri"/>
        </w:rPr>
        <w:t>(859) 351-9032</w:t>
      </w:r>
    </w:p>
    <w:p w:rsidR="0074393A" w:rsidRPr="005A7190" w:rsidRDefault="00E71FE5" w:rsidP="00557C42">
      <w:pPr>
        <w:rPr>
          <w:rFonts w:ascii="Calibri" w:hAnsi="Calibri" w:cs="Calibri"/>
        </w:rPr>
      </w:pPr>
      <w:r>
        <w:rPr>
          <w:rFonts w:ascii="Calibri" w:hAnsi="Calibri" w:cs="Calibri"/>
          <w:noProof/>
        </w:rPr>
        <w:lastRenderedPageBreak/>
        <w:drawing>
          <wp:inline distT="0" distB="0" distL="0" distR="0">
            <wp:extent cx="6536987" cy="85603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nsorship Flyer Final.jpg"/>
                    <pic:cNvPicPr/>
                  </pic:nvPicPr>
                  <pic:blipFill rotWithShape="1">
                    <a:blip r:embed="rId31">
                      <a:extLst>
                        <a:ext uri="{28A0092B-C50C-407E-A947-70E740481C1C}">
                          <a14:useLocalDpi xmlns:a14="http://schemas.microsoft.com/office/drawing/2010/main" val="0"/>
                        </a:ext>
                      </a:extLst>
                    </a:blip>
                    <a:srcRect l="1176"/>
                    <a:stretch/>
                  </pic:blipFill>
                  <pic:spPr bwMode="auto">
                    <a:xfrm>
                      <a:off x="0" y="0"/>
                      <a:ext cx="6534673" cy="8557271"/>
                    </a:xfrm>
                    <a:prstGeom prst="rect">
                      <a:avLst/>
                    </a:prstGeom>
                    <a:ln>
                      <a:noFill/>
                    </a:ln>
                    <a:extLst>
                      <a:ext uri="{53640926-AAD7-44D8-BBD7-CCE9431645EC}">
                        <a14:shadowObscured xmlns:a14="http://schemas.microsoft.com/office/drawing/2010/main"/>
                      </a:ext>
                    </a:extLst>
                  </pic:spPr>
                </pic:pic>
              </a:graphicData>
            </a:graphic>
          </wp:inline>
        </w:drawing>
      </w:r>
    </w:p>
    <w:p w:rsidR="00157EAE" w:rsidRDefault="00157EAE" w:rsidP="0074393A">
      <w:pPr>
        <w:ind w:right="-360"/>
        <w:jc w:val="center"/>
        <w:rPr>
          <w:rFonts w:ascii="Calibri" w:hAnsi="Calibri" w:cs="Calibri"/>
          <w:b/>
          <w:bCs/>
          <w:smallCaps/>
          <w:sz w:val="28"/>
          <w:szCs w:val="28"/>
        </w:rPr>
      </w:pPr>
      <w:r>
        <w:rPr>
          <w:rFonts w:ascii="Calibri" w:hAnsi="Calibri" w:cs="Calibri"/>
          <w:b/>
          <w:bCs/>
          <w:smallCaps/>
          <w:sz w:val="28"/>
          <w:szCs w:val="28"/>
        </w:rPr>
        <w:lastRenderedPageBreak/>
        <w:t>Hilton Garden Inn and UW Conference Center</w:t>
      </w:r>
    </w:p>
    <w:p w:rsidR="00157EAE" w:rsidRDefault="00157EAE" w:rsidP="0074393A">
      <w:pPr>
        <w:ind w:right="-360"/>
        <w:jc w:val="center"/>
        <w:rPr>
          <w:rFonts w:ascii="Calibri" w:hAnsi="Calibri" w:cs="Calibri"/>
          <w:b/>
          <w:bCs/>
          <w:smallCaps/>
          <w:sz w:val="28"/>
          <w:szCs w:val="28"/>
        </w:rPr>
      </w:pPr>
    </w:p>
    <w:p w:rsidR="00157EAE" w:rsidRDefault="00157EAE" w:rsidP="00157EAE">
      <w:pPr>
        <w:ind w:right="-360"/>
        <w:rPr>
          <w:rFonts w:ascii="Calibri" w:hAnsi="Calibri" w:cs="Calibri"/>
          <w:b/>
          <w:bCs/>
          <w:smallCaps/>
          <w:sz w:val="28"/>
          <w:szCs w:val="28"/>
        </w:rPr>
      </w:pPr>
      <w:r>
        <w:rPr>
          <w:rFonts w:ascii="Calibri" w:hAnsi="Calibri" w:cs="Calibri"/>
          <w:b/>
          <w:bCs/>
          <w:smallCaps/>
          <w:noProof/>
          <w:sz w:val="28"/>
          <w:szCs w:val="28"/>
        </w:rPr>
        <w:drawing>
          <wp:inline distT="0" distB="0" distL="0" distR="0">
            <wp:extent cx="6321804" cy="4812632"/>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orPlan2011.jpg"/>
                    <pic:cNvPicPr/>
                  </pic:nvPicPr>
                  <pic:blipFill rotWithShape="1">
                    <a:blip r:embed="rId32">
                      <a:extLst>
                        <a:ext uri="{28A0092B-C50C-407E-A947-70E740481C1C}">
                          <a14:useLocalDpi xmlns:a14="http://schemas.microsoft.com/office/drawing/2010/main" val="0"/>
                        </a:ext>
                      </a:extLst>
                    </a:blip>
                    <a:srcRect l="4446" t="29971" r="4252" b="16718"/>
                    <a:stretch/>
                  </pic:blipFill>
                  <pic:spPr bwMode="auto">
                    <a:xfrm>
                      <a:off x="0" y="0"/>
                      <a:ext cx="6324366" cy="4814583"/>
                    </a:xfrm>
                    <a:prstGeom prst="rect">
                      <a:avLst/>
                    </a:prstGeom>
                    <a:ln>
                      <a:noFill/>
                    </a:ln>
                    <a:extLst>
                      <a:ext uri="{53640926-AAD7-44D8-BBD7-CCE9431645EC}">
                        <a14:shadowObscured xmlns:a14="http://schemas.microsoft.com/office/drawing/2010/main"/>
                      </a:ext>
                    </a:extLst>
                  </pic:spPr>
                </pic:pic>
              </a:graphicData>
            </a:graphic>
          </wp:inline>
        </w:drawing>
      </w:r>
    </w:p>
    <w:p w:rsidR="00157EAE" w:rsidRDefault="00157EAE" w:rsidP="00157EAE">
      <w:pPr>
        <w:ind w:right="-360"/>
        <w:rPr>
          <w:rFonts w:ascii="Calibri" w:hAnsi="Calibri" w:cs="Calibri"/>
          <w:b/>
          <w:bCs/>
          <w:smallCaps/>
          <w:sz w:val="28"/>
          <w:szCs w:val="28"/>
        </w:rPr>
      </w:pPr>
      <w:r>
        <w:rPr>
          <w:rFonts w:ascii="Calibri" w:hAnsi="Calibri" w:cs="Calibri"/>
          <w:b/>
          <w:bCs/>
          <w:smallCaps/>
          <w:sz w:val="28"/>
          <w:szCs w:val="28"/>
        </w:rPr>
        <w:t>Map to the Hilton</w:t>
      </w:r>
    </w:p>
    <w:p w:rsidR="00157EAE" w:rsidRDefault="00157EAE" w:rsidP="00157EAE">
      <w:pPr>
        <w:ind w:right="-360"/>
        <w:rPr>
          <w:rFonts w:ascii="Calibri" w:hAnsi="Calibri" w:cs="Calibri"/>
          <w:b/>
          <w:bCs/>
          <w:smallCaps/>
          <w:sz w:val="28"/>
          <w:szCs w:val="28"/>
        </w:rPr>
      </w:pPr>
      <w:r>
        <w:rPr>
          <w:rFonts w:ascii="Calibri" w:hAnsi="Calibri" w:cs="Calibri"/>
          <w:b/>
          <w:bCs/>
          <w:smallCaps/>
          <w:noProof/>
          <w:sz w:val="28"/>
          <w:szCs w:val="28"/>
        </w:rPr>
        <w:drawing>
          <wp:inline distT="0" distB="0" distL="0" distR="0">
            <wp:extent cx="3456232" cy="281538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 to Hilton.jpg"/>
                    <pic:cNvPicPr/>
                  </pic:nvPicPr>
                  <pic:blipFill>
                    <a:blip r:embed="rId33">
                      <a:extLst>
                        <a:ext uri="{28A0092B-C50C-407E-A947-70E740481C1C}">
                          <a14:useLocalDpi xmlns:a14="http://schemas.microsoft.com/office/drawing/2010/main" val="0"/>
                        </a:ext>
                      </a:extLst>
                    </a:blip>
                    <a:stretch>
                      <a:fillRect/>
                    </a:stretch>
                  </pic:blipFill>
                  <pic:spPr>
                    <a:xfrm>
                      <a:off x="0" y="0"/>
                      <a:ext cx="3466101" cy="2823428"/>
                    </a:xfrm>
                    <a:prstGeom prst="rect">
                      <a:avLst/>
                    </a:prstGeom>
                  </pic:spPr>
                </pic:pic>
              </a:graphicData>
            </a:graphic>
          </wp:inline>
        </w:drawing>
      </w:r>
    </w:p>
    <w:p w:rsidR="0074393A" w:rsidRPr="00D74A8E" w:rsidRDefault="0074393A" w:rsidP="0074393A">
      <w:pPr>
        <w:ind w:right="-360"/>
        <w:jc w:val="center"/>
        <w:rPr>
          <w:rFonts w:ascii="Calibri" w:hAnsi="Calibri" w:cs="Calibri"/>
          <w:smallCaps/>
        </w:rPr>
      </w:pPr>
      <w:r w:rsidRPr="00E71FE5">
        <w:rPr>
          <w:rFonts w:ascii="Calibri" w:hAnsi="Calibri" w:cs="Calibri"/>
          <w:b/>
          <w:bCs/>
          <w:smallCaps/>
          <w:sz w:val="28"/>
          <w:szCs w:val="28"/>
        </w:rPr>
        <w:lastRenderedPageBreak/>
        <w:t>Exhibitor/Sponsor Registration Form</w:t>
      </w:r>
    </w:p>
    <w:p w:rsidR="0074393A" w:rsidRPr="00321853" w:rsidRDefault="0074393A" w:rsidP="0074393A">
      <w:pPr>
        <w:ind w:left="-360" w:right="-360"/>
        <w:rPr>
          <w:rFonts w:ascii="Calibri" w:hAnsi="Calibri" w:cs="Calibri"/>
          <w:sz w:val="16"/>
          <w:szCs w:val="16"/>
        </w:rPr>
      </w:pPr>
    </w:p>
    <w:p w:rsidR="0074393A" w:rsidRPr="00321853" w:rsidRDefault="0074393A" w:rsidP="00F93959">
      <w:pPr>
        <w:ind w:right="54"/>
        <w:rPr>
          <w:rFonts w:ascii="Calibri" w:hAnsi="Calibri" w:cs="Calibri"/>
        </w:rPr>
      </w:pPr>
      <w:r w:rsidRPr="00321853">
        <w:rPr>
          <w:rFonts w:ascii="Calibri" w:hAnsi="Calibri" w:cs="Calibri"/>
          <w:b/>
          <w:bCs/>
        </w:rPr>
        <w:t xml:space="preserve">Company Name: </w:t>
      </w:r>
      <w:r w:rsidRPr="00321853">
        <w:rPr>
          <w:rFonts w:ascii="Calibri" w:hAnsi="Calibri" w:cs="Calibri"/>
        </w:rPr>
        <w:t>________________________________________________________________</w:t>
      </w:r>
    </w:p>
    <w:p w:rsidR="0074393A" w:rsidRPr="00321853" w:rsidRDefault="0074393A" w:rsidP="00F93959">
      <w:pPr>
        <w:ind w:right="54"/>
        <w:rPr>
          <w:rFonts w:ascii="Calibri" w:hAnsi="Calibri" w:cs="Calibri"/>
        </w:rPr>
      </w:pPr>
      <w:r w:rsidRPr="00321853">
        <w:rPr>
          <w:rFonts w:ascii="Calibri" w:hAnsi="Calibri" w:cs="Calibri"/>
          <w:b/>
          <w:bCs/>
        </w:rPr>
        <w:t xml:space="preserve">Registrant(s)/Contact Name(s): </w:t>
      </w:r>
      <w:r w:rsidRPr="00321853">
        <w:rPr>
          <w:rFonts w:ascii="Calibri" w:hAnsi="Calibri" w:cs="Calibri"/>
        </w:rPr>
        <w:t xml:space="preserve"> ___________________________________________________</w:t>
      </w:r>
    </w:p>
    <w:p w:rsidR="0074393A" w:rsidRPr="00321853" w:rsidRDefault="0074393A" w:rsidP="00F93959">
      <w:pPr>
        <w:ind w:right="54"/>
        <w:rPr>
          <w:rFonts w:ascii="Calibri" w:hAnsi="Calibri" w:cs="Calibri"/>
        </w:rPr>
      </w:pPr>
      <w:r w:rsidRPr="00321853">
        <w:rPr>
          <w:rFonts w:ascii="Calibri" w:hAnsi="Calibri" w:cs="Calibri"/>
          <w:b/>
          <w:bCs/>
        </w:rPr>
        <w:t xml:space="preserve">Address: </w:t>
      </w:r>
      <w:r w:rsidRPr="00321853">
        <w:rPr>
          <w:rFonts w:ascii="Calibri" w:hAnsi="Calibri" w:cs="Calibri"/>
        </w:rPr>
        <w:t>_______________________________________________________________________</w:t>
      </w:r>
    </w:p>
    <w:p w:rsidR="0074393A" w:rsidRPr="00321853" w:rsidRDefault="0074393A" w:rsidP="00F93959">
      <w:pPr>
        <w:ind w:right="54"/>
        <w:rPr>
          <w:rFonts w:ascii="Calibri" w:hAnsi="Calibri" w:cs="Calibri"/>
        </w:rPr>
      </w:pPr>
      <w:r w:rsidRPr="00321853">
        <w:rPr>
          <w:rFonts w:ascii="Calibri" w:hAnsi="Calibri" w:cs="Calibri"/>
          <w:b/>
          <w:bCs/>
        </w:rPr>
        <w:t xml:space="preserve">City/Province: </w:t>
      </w:r>
      <w:r w:rsidRPr="00321853">
        <w:rPr>
          <w:rFonts w:ascii="Calibri" w:hAnsi="Calibri" w:cs="Calibri"/>
        </w:rPr>
        <w:t>__________________________________________________________________</w:t>
      </w:r>
    </w:p>
    <w:p w:rsidR="0074393A" w:rsidRPr="00321853" w:rsidRDefault="0074393A" w:rsidP="00F93959">
      <w:pPr>
        <w:tabs>
          <w:tab w:val="left" w:pos="-1440"/>
        </w:tabs>
        <w:ind w:right="54"/>
        <w:rPr>
          <w:rFonts w:ascii="Calibri" w:hAnsi="Calibri" w:cs="Calibri"/>
        </w:rPr>
      </w:pPr>
      <w:r w:rsidRPr="00321853">
        <w:rPr>
          <w:rFonts w:ascii="Calibri" w:hAnsi="Calibri" w:cs="Calibri"/>
          <w:b/>
          <w:bCs/>
        </w:rPr>
        <w:t xml:space="preserve">State: </w:t>
      </w:r>
      <w:r w:rsidRPr="00321853">
        <w:rPr>
          <w:rFonts w:ascii="Calibri" w:hAnsi="Calibri" w:cs="Calibri"/>
        </w:rPr>
        <w:t xml:space="preserve"> __________</w:t>
      </w:r>
      <w:r w:rsidRPr="00321853">
        <w:rPr>
          <w:rFonts w:ascii="Calibri" w:hAnsi="Calibri" w:cs="Calibri"/>
        </w:rPr>
        <w:tab/>
      </w:r>
      <w:r w:rsidRPr="00321853">
        <w:rPr>
          <w:rFonts w:ascii="Calibri" w:hAnsi="Calibri" w:cs="Calibri"/>
          <w:b/>
          <w:bCs/>
        </w:rPr>
        <w:t xml:space="preserve">Zip: </w:t>
      </w:r>
      <w:r w:rsidRPr="00321853">
        <w:rPr>
          <w:rFonts w:ascii="Calibri" w:hAnsi="Calibri" w:cs="Calibri"/>
        </w:rPr>
        <w:t xml:space="preserve">_______________  </w:t>
      </w:r>
      <w:r w:rsidRPr="00321853">
        <w:rPr>
          <w:rFonts w:ascii="Calibri" w:hAnsi="Calibri" w:cs="Calibri"/>
        </w:rPr>
        <w:tab/>
      </w:r>
      <w:r w:rsidRPr="00321853">
        <w:rPr>
          <w:rFonts w:ascii="Calibri" w:hAnsi="Calibri" w:cs="Calibri"/>
          <w:b/>
          <w:bCs/>
        </w:rPr>
        <w:t xml:space="preserve">Country: </w:t>
      </w:r>
      <w:r w:rsidRPr="00321853">
        <w:rPr>
          <w:rFonts w:ascii="Calibri" w:hAnsi="Calibri" w:cs="Calibri"/>
        </w:rPr>
        <w:t>________________</w:t>
      </w:r>
    </w:p>
    <w:p w:rsidR="0074393A" w:rsidRPr="00321853" w:rsidRDefault="0074393A" w:rsidP="00F93959">
      <w:pPr>
        <w:tabs>
          <w:tab w:val="left" w:pos="-1440"/>
        </w:tabs>
        <w:ind w:right="54"/>
        <w:rPr>
          <w:rFonts w:ascii="Calibri" w:hAnsi="Calibri" w:cs="Calibri"/>
        </w:rPr>
      </w:pPr>
      <w:r w:rsidRPr="00321853">
        <w:rPr>
          <w:rFonts w:ascii="Calibri" w:hAnsi="Calibri" w:cs="Calibri"/>
          <w:b/>
          <w:bCs/>
        </w:rPr>
        <w:t xml:space="preserve">Phone: </w:t>
      </w:r>
      <w:r w:rsidRPr="00321853">
        <w:rPr>
          <w:rFonts w:ascii="Calibri" w:hAnsi="Calibri" w:cs="Calibri"/>
        </w:rPr>
        <w:t>____________________</w:t>
      </w:r>
      <w:r w:rsidRPr="00321853">
        <w:rPr>
          <w:rFonts w:ascii="Calibri" w:hAnsi="Calibri" w:cs="Calibri"/>
        </w:rPr>
        <w:tab/>
      </w:r>
      <w:r w:rsidRPr="00321853">
        <w:rPr>
          <w:rFonts w:ascii="Calibri" w:hAnsi="Calibri" w:cs="Calibri"/>
        </w:rPr>
        <w:tab/>
      </w:r>
      <w:r w:rsidRPr="00321853">
        <w:rPr>
          <w:rFonts w:ascii="Calibri" w:hAnsi="Calibri" w:cs="Calibri"/>
          <w:b/>
          <w:bCs/>
        </w:rPr>
        <w:t>FAX:</w:t>
      </w:r>
      <w:r w:rsidRPr="00321853">
        <w:rPr>
          <w:rFonts w:ascii="Calibri" w:hAnsi="Calibri" w:cs="Calibri"/>
        </w:rPr>
        <w:t xml:space="preserve"> _________________________</w:t>
      </w:r>
    </w:p>
    <w:p w:rsidR="0074393A" w:rsidRPr="00321853" w:rsidRDefault="0074393A" w:rsidP="00F93959">
      <w:pPr>
        <w:ind w:right="54"/>
        <w:rPr>
          <w:rFonts w:ascii="Calibri" w:hAnsi="Calibri" w:cs="Calibri"/>
        </w:rPr>
      </w:pPr>
      <w:r w:rsidRPr="00321853">
        <w:rPr>
          <w:rFonts w:ascii="Calibri" w:hAnsi="Calibri" w:cs="Calibri"/>
          <w:b/>
          <w:bCs/>
        </w:rPr>
        <w:t xml:space="preserve">E-Mail: </w:t>
      </w:r>
      <w:r w:rsidRPr="00321853">
        <w:rPr>
          <w:rFonts w:ascii="Calibri" w:hAnsi="Calibri" w:cs="Calibri"/>
        </w:rPr>
        <w:t xml:space="preserve"> __________________________________________________________________</w:t>
      </w:r>
    </w:p>
    <w:p w:rsidR="0074393A" w:rsidRPr="00321853" w:rsidRDefault="0074393A" w:rsidP="00F93959">
      <w:pPr>
        <w:ind w:right="54"/>
        <w:rPr>
          <w:rFonts w:ascii="Calibri" w:hAnsi="Calibri" w:cs="Calibri"/>
          <w:sz w:val="20"/>
          <w:szCs w:val="20"/>
        </w:rPr>
      </w:pPr>
      <w:r w:rsidRPr="00321853">
        <w:rPr>
          <w:rFonts w:ascii="Calibri" w:hAnsi="Calibri" w:cs="Calibri"/>
          <w:b/>
        </w:rPr>
        <w:t>Web page address</w:t>
      </w:r>
      <w:r w:rsidRPr="00321853">
        <w:rPr>
          <w:rFonts w:ascii="Calibri" w:hAnsi="Calibri" w:cs="Calibri"/>
          <w:sz w:val="20"/>
          <w:szCs w:val="20"/>
        </w:rPr>
        <w:t>____________________________________________________________________</w:t>
      </w:r>
    </w:p>
    <w:p w:rsidR="0074393A" w:rsidRPr="00321853" w:rsidRDefault="0074393A" w:rsidP="00F93959">
      <w:pPr>
        <w:ind w:right="54"/>
        <w:jc w:val="center"/>
        <w:rPr>
          <w:rFonts w:ascii="Calibri" w:hAnsi="Calibri" w:cs="Calibri"/>
          <w:b/>
          <w:bCs/>
          <w:u w:val="single"/>
        </w:rPr>
      </w:pPr>
    </w:p>
    <w:p w:rsidR="0074393A" w:rsidRPr="00321853" w:rsidRDefault="0074393A" w:rsidP="00F93959">
      <w:pPr>
        <w:ind w:right="54"/>
        <w:jc w:val="center"/>
        <w:rPr>
          <w:rFonts w:ascii="Calibri" w:hAnsi="Calibri" w:cs="Calibri"/>
        </w:rPr>
      </w:pPr>
      <w:r w:rsidRPr="00321853">
        <w:rPr>
          <w:rFonts w:ascii="Calibri" w:hAnsi="Calibri" w:cs="Calibri"/>
          <w:b/>
          <w:bCs/>
          <w:u w:val="single"/>
        </w:rPr>
        <w:t>Booth Preferences</w:t>
      </w:r>
      <w:r w:rsidRPr="00321853">
        <w:rPr>
          <w:rFonts w:ascii="Calibri" w:hAnsi="Calibri" w:cs="Calibri"/>
          <w:b/>
          <w:bCs/>
        </w:rPr>
        <w:t xml:space="preserve"> (#1 – 28 on Attached Map, visit ASMR web page to </w:t>
      </w:r>
      <w:r w:rsidR="00910F39">
        <w:rPr>
          <w:rFonts w:ascii="Calibri" w:hAnsi="Calibri" w:cs="Calibri"/>
          <w:b/>
          <w:bCs/>
        </w:rPr>
        <w:t>see</w:t>
      </w:r>
      <w:r w:rsidRPr="00321853">
        <w:rPr>
          <w:rFonts w:ascii="Calibri" w:hAnsi="Calibri" w:cs="Calibri"/>
          <w:b/>
          <w:bCs/>
        </w:rPr>
        <w:t xml:space="preserve"> available locations </w:t>
      </w:r>
      <w:hyperlink r:id="rId34" w:history="1">
        <w:r w:rsidRPr="00321853">
          <w:rPr>
            <w:rStyle w:val="Hyperlink"/>
            <w:rFonts w:ascii="Calibri" w:hAnsi="Calibri" w:cs="Calibri"/>
            <w:b/>
            <w:bCs/>
          </w:rPr>
          <w:t>www.asmr.us</w:t>
        </w:r>
      </w:hyperlink>
      <w:r w:rsidRPr="00321853">
        <w:rPr>
          <w:rFonts w:ascii="Calibri" w:hAnsi="Calibri" w:cs="Calibri"/>
          <w:b/>
          <w:bCs/>
        </w:rPr>
        <w:t xml:space="preserve"> This is under Annual Meetings, Laramie, exhibit hall, First Come, First Served)</w:t>
      </w:r>
    </w:p>
    <w:p w:rsidR="0074393A" w:rsidRPr="00321853" w:rsidRDefault="0074393A" w:rsidP="00F93959">
      <w:pPr>
        <w:ind w:right="54"/>
        <w:rPr>
          <w:rFonts w:ascii="Calibri" w:hAnsi="Calibri" w:cs="Calibri"/>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74393A" w:rsidRPr="00321853" w:rsidTr="00227272">
        <w:trPr>
          <w:jc w:val="center"/>
        </w:trPr>
        <w:tc>
          <w:tcPr>
            <w:tcW w:w="3120" w:type="dxa"/>
            <w:tcBorders>
              <w:top w:val="single" w:sz="6" w:space="0" w:color="000000"/>
              <w:left w:val="single" w:sz="6" w:space="0" w:color="000000"/>
              <w:bottom w:val="single" w:sz="6" w:space="0" w:color="000000"/>
              <w:right w:val="single" w:sz="6" w:space="0" w:color="000000"/>
            </w:tcBorders>
          </w:tcPr>
          <w:p w:rsidR="0074393A" w:rsidRPr="00321853" w:rsidRDefault="0074393A" w:rsidP="00F93959">
            <w:pPr>
              <w:spacing w:line="120" w:lineRule="exact"/>
              <w:ind w:right="54"/>
              <w:rPr>
                <w:rFonts w:ascii="Calibri" w:hAnsi="Calibri" w:cs="Calibri"/>
              </w:rPr>
            </w:pPr>
          </w:p>
          <w:p w:rsidR="0074393A" w:rsidRPr="00321853" w:rsidRDefault="0074393A" w:rsidP="00F93959">
            <w:pPr>
              <w:spacing w:after="58"/>
              <w:ind w:right="54"/>
              <w:rPr>
                <w:rFonts w:ascii="Calibri" w:hAnsi="Calibri" w:cs="Calibri"/>
              </w:rPr>
            </w:pPr>
            <w:r w:rsidRPr="00321853">
              <w:rPr>
                <w:rFonts w:ascii="Calibri" w:hAnsi="Calibri" w:cs="Calibri"/>
                <w:b/>
                <w:bCs/>
              </w:rPr>
              <w:t>1</w:t>
            </w:r>
            <w:r w:rsidRPr="00321853">
              <w:rPr>
                <w:rFonts w:ascii="Calibri" w:hAnsi="Calibri" w:cs="Calibri"/>
                <w:b/>
                <w:bCs/>
                <w:vertAlign w:val="superscript"/>
              </w:rPr>
              <w:t>st</w:t>
            </w:r>
            <w:r w:rsidRPr="00321853">
              <w:rPr>
                <w:rFonts w:ascii="Calibri" w:hAnsi="Calibri" w:cs="Calibri"/>
                <w:b/>
                <w:bCs/>
              </w:rPr>
              <w:t xml:space="preserve"> 1</w:t>
            </w:r>
            <w:r w:rsidRPr="00321853">
              <w:rPr>
                <w:rFonts w:ascii="Calibri" w:hAnsi="Calibri" w:cs="Calibri"/>
                <w:b/>
                <w:bCs/>
                <w:vertAlign w:val="superscript"/>
              </w:rPr>
              <w:t>st</w:t>
            </w:r>
            <w:r w:rsidRPr="00321853">
              <w:rPr>
                <w:rFonts w:ascii="Calibri" w:hAnsi="Calibri" w:cs="Calibri"/>
                <w:b/>
                <w:bCs/>
              </w:rPr>
              <w:t xml:space="preserve"> Choice</w:t>
            </w:r>
          </w:p>
        </w:tc>
        <w:tc>
          <w:tcPr>
            <w:tcW w:w="3120" w:type="dxa"/>
            <w:tcBorders>
              <w:top w:val="single" w:sz="6" w:space="0" w:color="000000"/>
              <w:left w:val="single" w:sz="6" w:space="0" w:color="000000"/>
              <w:bottom w:val="single" w:sz="6" w:space="0" w:color="000000"/>
              <w:right w:val="single" w:sz="6" w:space="0" w:color="000000"/>
            </w:tcBorders>
          </w:tcPr>
          <w:p w:rsidR="0074393A" w:rsidRPr="00321853" w:rsidRDefault="0074393A" w:rsidP="00F93959">
            <w:pPr>
              <w:spacing w:line="120" w:lineRule="exact"/>
              <w:ind w:right="54"/>
              <w:rPr>
                <w:rFonts w:ascii="Calibri" w:hAnsi="Calibri" w:cs="Calibri"/>
              </w:rPr>
            </w:pPr>
          </w:p>
          <w:p w:rsidR="0074393A" w:rsidRPr="00321853" w:rsidRDefault="0074393A" w:rsidP="00F93959">
            <w:pPr>
              <w:spacing w:after="58"/>
              <w:ind w:right="54"/>
              <w:rPr>
                <w:rFonts w:ascii="Calibri" w:hAnsi="Calibri" w:cs="Calibri"/>
              </w:rPr>
            </w:pPr>
            <w:r w:rsidRPr="00321853">
              <w:rPr>
                <w:rFonts w:ascii="Calibri" w:hAnsi="Calibri" w:cs="Calibri"/>
                <w:b/>
                <w:bCs/>
              </w:rPr>
              <w:t>2</w:t>
            </w:r>
            <w:r w:rsidRPr="00321853">
              <w:rPr>
                <w:rFonts w:ascii="Calibri" w:hAnsi="Calibri" w:cs="Calibri"/>
                <w:b/>
                <w:bCs/>
                <w:vertAlign w:val="superscript"/>
              </w:rPr>
              <w:t xml:space="preserve">n  </w:t>
            </w:r>
            <w:r w:rsidRPr="00321853">
              <w:rPr>
                <w:rFonts w:ascii="Calibri" w:hAnsi="Calibri" w:cs="Calibri"/>
                <w:b/>
                <w:bCs/>
              </w:rPr>
              <w:t>2</w:t>
            </w:r>
            <w:r w:rsidRPr="00321853">
              <w:rPr>
                <w:rFonts w:ascii="Calibri" w:hAnsi="Calibri" w:cs="Calibri"/>
                <w:b/>
                <w:bCs/>
                <w:vertAlign w:val="superscript"/>
              </w:rPr>
              <w:t>nd</w:t>
            </w:r>
            <w:r w:rsidRPr="00321853">
              <w:rPr>
                <w:rFonts w:ascii="Calibri" w:hAnsi="Calibri" w:cs="Calibri"/>
                <w:b/>
                <w:bCs/>
              </w:rPr>
              <w:t xml:space="preserve"> Choice</w:t>
            </w:r>
          </w:p>
        </w:tc>
        <w:tc>
          <w:tcPr>
            <w:tcW w:w="3120" w:type="dxa"/>
            <w:tcBorders>
              <w:top w:val="single" w:sz="6" w:space="0" w:color="000000"/>
              <w:left w:val="single" w:sz="6" w:space="0" w:color="000000"/>
              <w:bottom w:val="single" w:sz="6" w:space="0" w:color="000000"/>
              <w:right w:val="single" w:sz="6" w:space="0" w:color="000000"/>
            </w:tcBorders>
          </w:tcPr>
          <w:p w:rsidR="0074393A" w:rsidRPr="00321853" w:rsidRDefault="0074393A" w:rsidP="00F93959">
            <w:pPr>
              <w:spacing w:line="120" w:lineRule="exact"/>
              <w:ind w:right="54"/>
              <w:rPr>
                <w:rFonts w:ascii="Calibri" w:hAnsi="Calibri" w:cs="Calibri"/>
              </w:rPr>
            </w:pPr>
          </w:p>
          <w:p w:rsidR="0074393A" w:rsidRPr="00321853" w:rsidRDefault="0074393A" w:rsidP="00F93959">
            <w:pPr>
              <w:spacing w:after="58"/>
              <w:ind w:right="54"/>
              <w:rPr>
                <w:rFonts w:ascii="Calibri" w:hAnsi="Calibri" w:cs="Calibri"/>
              </w:rPr>
            </w:pPr>
            <w:r w:rsidRPr="00321853">
              <w:rPr>
                <w:rFonts w:ascii="Calibri" w:hAnsi="Calibri" w:cs="Calibri"/>
                <w:b/>
                <w:bCs/>
              </w:rPr>
              <w:t>3</w:t>
            </w:r>
            <w:r w:rsidRPr="00321853">
              <w:rPr>
                <w:rFonts w:ascii="Calibri" w:hAnsi="Calibri" w:cs="Calibri"/>
                <w:b/>
                <w:bCs/>
                <w:vertAlign w:val="superscript"/>
              </w:rPr>
              <w:t xml:space="preserve">r   </w:t>
            </w:r>
            <w:r w:rsidRPr="00321853">
              <w:rPr>
                <w:rFonts w:ascii="Calibri" w:hAnsi="Calibri" w:cs="Calibri"/>
                <w:b/>
                <w:bCs/>
              </w:rPr>
              <w:t>3rd Choice</w:t>
            </w:r>
          </w:p>
        </w:tc>
      </w:tr>
    </w:tbl>
    <w:p w:rsidR="0074393A" w:rsidRPr="00321853" w:rsidRDefault="0074393A" w:rsidP="00F93959">
      <w:pPr>
        <w:ind w:right="54"/>
        <w:rPr>
          <w:rFonts w:ascii="Calibri" w:hAnsi="Calibri" w:cs="Calibri"/>
          <w:b/>
          <w:bCs/>
          <w:sz w:val="16"/>
          <w:szCs w:val="16"/>
          <w:u w:val="single"/>
        </w:rPr>
      </w:pPr>
    </w:p>
    <w:p w:rsidR="0074393A" w:rsidRPr="00321853" w:rsidRDefault="0074393A" w:rsidP="00F93959">
      <w:pPr>
        <w:ind w:right="54"/>
        <w:jc w:val="center"/>
        <w:rPr>
          <w:rFonts w:ascii="Calibri" w:hAnsi="Calibri" w:cs="Calibri"/>
          <w:b/>
          <w:bCs/>
          <w:u w:val="single"/>
        </w:rPr>
      </w:pPr>
    </w:p>
    <w:p w:rsidR="0074393A" w:rsidRPr="00321853" w:rsidRDefault="0074393A" w:rsidP="00F93959">
      <w:pPr>
        <w:ind w:right="54"/>
        <w:jc w:val="center"/>
        <w:rPr>
          <w:rFonts w:ascii="Calibri" w:hAnsi="Calibri" w:cs="Calibri"/>
        </w:rPr>
      </w:pPr>
      <w:r w:rsidRPr="00321853">
        <w:rPr>
          <w:rFonts w:ascii="Calibri" w:hAnsi="Calibri" w:cs="Calibri"/>
          <w:b/>
          <w:bCs/>
          <w:u w:val="single"/>
        </w:rPr>
        <w:t>Exhibitor Selections and Costs</w:t>
      </w:r>
    </w:p>
    <w:p w:rsidR="0074393A" w:rsidRPr="00321853" w:rsidRDefault="0074393A" w:rsidP="00F93959">
      <w:pPr>
        <w:ind w:right="54"/>
        <w:rPr>
          <w:rFonts w:ascii="Calibri" w:hAnsi="Calibri" w:cs="Calibri"/>
          <w:sz w:val="16"/>
          <w:szCs w:val="16"/>
        </w:rPr>
      </w:pPr>
    </w:p>
    <w:p w:rsidR="0074393A" w:rsidRPr="00321853" w:rsidRDefault="0074393A" w:rsidP="00F93959">
      <w:pPr>
        <w:tabs>
          <w:tab w:val="left" w:pos="-1440"/>
        </w:tabs>
        <w:spacing w:line="360" w:lineRule="auto"/>
        <w:ind w:right="54"/>
        <w:rPr>
          <w:rFonts w:ascii="Calibri" w:hAnsi="Calibri" w:cs="Calibri"/>
          <w:b/>
        </w:rPr>
      </w:pPr>
      <w:r w:rsidRPr="00321853">
        <w:rPr>
          <w:rFonts w:ascii="Calibri" w:hAnsi="Calibri" w:cs="Calibri"/>
          <w:b/>
          <w:bCs/>
          <w:u w:val="single"/>
        </w:rPr>
        <w:t xml:space="preserve">Non-sponsor Booth </w:t>
      </w:r>
      <w:r w:rsidRPr="00321853">
        <w:rPr>
          <w:rFonts w:ascii="Calibri" w:hAnsi="Calibri" w:cs="Calibri"/>
        </w:rPr>
        <w:tab/>
      </w:r>
      <w:r w:rsidRPr="00321853">
        <w:rPr>
          <w:rFonts w:ascii="Calibri" w:hAnsi="Calibri" w:cs="Calibri"/>
          <w:b/>
        </w:rPr>
        <w:t>$1000</w:t>
      </w:r>
      <w:r w:rsidRPr="00321853">
        <w:rPr>
          <w:rFonts w:ascii="Calibri" w:hAnsi="Calibri" w:cs="Calibri"/>
        </w:rPr>
        <w:t xml:space="preserve"> </w:t>
      </w:r>
      <w:r w:rsidRPr="00321853">
        <w:rPr>
          <w:rFonts w:ascii="Calibri" w:hAnsi="Calibri" w:cs="Calibri"/>
          <w:b/>
        </w:rPr>
        <w:t xml:space="preserve">________ </w:t>
      </w:r>
      <w:r w:rsidRPr="00321853">
        <w:rPr>
          <w:rFonts w:ascii="Calibri" w:hAnsi="Calibri" w:cs="Calibri"/>
        </w:rPr>
        <w:t xml:space="preserve"> </w:t>
      </w:r>
      <w:r w:rsidRPr="00321853">
        <w:rPr>
          <w:rFonts w:ascii="Calibri" w:hAnsi="Calibri" w:cs="Calibri"/>
          <w:b/>
        </w:rPr>
        <w:t>(Includes 2 non-refundable complete registrations)</w:t>
      </w:r>
    </w:p>
    <w:p w:rsidR="00910F39" w:rsidRDefault="0074393A" w:rsidP="00F93959">
      <w:pPr>
        <w:tabs>
          <w:tab w:val="left" w:pos="-1440"/>
        </w:tabs>
        <w:ind w:right="54"/>
        <w:rPr>
          <w:rFonts w:ascii="Calibri" w:hAnsi="Calibri" w:cs="Calibri"/>
          <w:b/>
        </w:rPr>
      </w:pPr>
      <w:r w:rsidRPr="00321853">
        <w:rPr>
          <w:rFonts w:ascii="Calibri" w:hAnsi="Calibri" w:cs="Calibri"/>
          <w:b/>
          <w:bCs/>
        </w:rPr>
        <w:t xml:space="preserve">        </w:t>
      </w:r>
      <w:r w:rsidRPr="00321853">
        <w:rPr>
          <w:rFonts w:ascii="Calibri" w:hAnsi="Calibri" w:cs="Calibri"/>
          <w:b/>
          <w:bCs/>
          <w:u w:val="single"/>
        </w:rPr>
        <w:t>Sponsor Booth</w:t>
      </w:r>
      <w:r w:rsidRPr="00321853">
        <w:rPr>
          <w:rFonts w:ascii="Calibri" w:hAnsi="Calibri" w:cs="Calibri"/>
          <w:b/>
          <w:bCs/>
        </w:rPr>
        <w:t xml:space="preserve">         $ 750 ________  (Gold Sponsors receive one free booth, Silver and</w:t>
      </w:r>
      <w:r w:rsidRPr="00321853">
        <w:rPr>
          <w:rFonts w:ascii="Calibri" w:hAnsi="Calibri" w:cs="Calibri"/>
          <w:b/>
        </w:rPr>
        <w:t xml:space="preserve">  </w:t>
      </w:r>
    </w:p>
    <w:p w:rsidR="0074393A" w:rsidRPr="00321853" w:rsidRDefault="00910F39" w:rsidP="00F93959">
      <w:pPr>
        <w:tabs>
          <w:tab w:val="left" w:pos="-1440"/>
        </w:tabs>
        <w:ind w:right="54"/>
        <w:rPr>
          <w:rFonts w:ascii="Calibri" w:hAnsi="Calibri" w:cs="Calibri"/>
          <w:b/>
          <w:bCs/>
        </w:rPr>
      </w:pPr>
      <w:r>
        <w:rPr>
          <w:rFonts w:ascii="Calibri" w:hAnsi="Calibri" w:cs="Calibri"/>
          <w:b/>
        </w:rPr>
        <w:t xml:space="preserve">            </w:t>
      </w:r>
      <w:r w:rsidR="0074393A" w:rsidRPr="00321853">
        <w:rPr>
          <w:rFonts w:ascii="Calibri" w:hAnsi="Calibri" w:cs="Calibri"/>
          <w:b/>
        </w:rPr>
        <w:t xml:space="preserve">                                </w:t>
      </w:r>
      <w:r w:rsidR="0074393A" w:rsidRPr="00321853">
        <w:rPr>
          <w:rFonts w:ascii="Calibri" w:hAnsi="Calibri" w:cs="Calibri"/>
          <w:b/>
          <w:bCs/>
        </w:rPr>
        <w:t>Bronze sponsors may reserve one booth at a discounted price of $750)</w:t>
      </w:r>
    </w:p>
    <w:p w:rsidR="0074393A" w:rsidRPr="00321853" w:rsidRDefault="0074393A" w:rsidP="00F93959">
      <w:pPr>
        <w:tabs>
          <w:tab w:val="left" w:pos="-1440"/>
        </w:tabs>
        <w:spacing w:line="360" w:lineRule="auto"/>
        <w:ind w:right="54"/>
        <w:rPr>
          <w:rFonts w:ascii="Calibri" w:hAnsi="Calibri" w:cs="Calibri"/>
          <w:b/>
        </w:rPr>
      </w:pPr>
    </w:p>
    <w:p w:rsidR="0074393A" w:rsidRPr="00321853" w:rsidRDefault="0074393A" w:rsidP="00F93959">
      <w:pPr>
        <w:tabs>
          <w:tab w:val="left" w:pos="-1440"/>
        </w:tabs>
        <w:spacing w:line="360" w:lineRule="auto"/>
        <w:ind w:right="54"/>
        <w:rPr>
          <w:rFonts w:ascii="Calibri" w:hAnsi="Calibri" w:cs="Calibri"/>
          <w:b/>
        </w:rPr>
      </w:pPr>
      <w:r w:rsidRPr="00321853">
        <w:rPr>
          <w:rFonts w:ascii="Calibri" w:hAnsi="Calibri" w:cs="Calibri"/>
          <w:b/>
        </w:rPr>
        <w:t>Meal Sponsorship:</w:t>
      </w:r>
      <w:r w:rsidRPr="00321853">
        <w:rPr>
          <w:rFonts w:ascii="Calibri" w:hAnsi="Calibri" w:cs="Calibri"/>
          <w:b/>
        </w:rPr>
        <w:tab/>
        <w:t>Breakfast:   $500.00 __</w:t>
      </w:r>
      <w:r w:rsidRPr="00321853">
        <w:rPr>
          <w:rFonts w:ascii="Calibri" w:hAnsi="Calibri" w:cs="Calibri"/>
          <w:b/>
        </w:rPr>
        <w:tab/>
        <w:t>Lunch:   $750.00 __ Evening: $1,000 ___</w:t>
      </w:r>
    </w:p>
    <w:p w:rsidR="0074393A" w:rsidRPr="00321853" w:rsidRDefault="0074393A" w:rsidP="00F93959">
      <w:pPr>
        <w:tabs>
          <w:tab w:val="left" w:pos="-1440"/>
        </w:tabs>
        <w:spacing w:line="360" w:lineRule="auto"/>
        <w:ind w:right="54"/>
        <w:rPr>
          <w:rFonts w:ascii="Calibri" w:hAnsi="Calibri" w:cs="Calibri"/>
          <w:b/>
        </w:rPr>
      </w:pPr>
      <w:r w:rsidRPr="00321853">
        <w:rPr>
          <w:rFonts w:ascii="Calibri" w:hAnsi="Calibri" w:cs="Calibri"/>
          <w:b/>
        </w:rPr>
        <w:t>Refreshment Sponsorship:</w:t>
      </w:r>
      <w:r w:rsidRPr="00321853">
        <w:rPr>
          <w:rFonts w:ascii="Calibri" w:hAnsi="Calibri" w:cs="Calibri"/>
          <w:b/>
        </w:rPr>
        <w:tab/>
        <w:t xml:space="preserve">  AM Break:   $300.00 __               PM Break:  $350.00 __</w:t>
      </w:r>
    </w:p>
    <w:p w:rsidR="0074393A" w:rsidRPr="00321853" w:rsidRDefault="0074393A" w:rsidP="00F93959">
      <w:pPr>
        <w:tabs>
          <w:tab w:val="left" w:pos="-1440"/>
        </w:tabs>
        <w:spacing w:line="360" w:lineRule="auto"/>
        <w:ind w:right="54"/>
        <w:rPr>
          <w:rFonts w:ascii="Calibri" w:hAnsi="Calibri" w:cs="Calibri"/>
          <w:b/>
          <w:bCs/>
        </w:rPr>
      </w:pPr>
    </w:p>
    <w:p w:rsidR="0074393A" w:rsidRPr="00321853" w:rsidRDefault="0074393A" w:rsidP="00F93959">
      <w:pPr>
        <w:tabs>
          <w:tab w:val="left" w:pos="-1440"/>
        </w:tabs>
        <w:spacing w:line="360" w:lineRule="auto"/>
        <w:ind w:right="54"/>
        <w:rPr>
          <w:rFonts w:ascii="Calibri" w:hAnsi="Calibri" w:cs="Calibri"/>
        </w:rPr>
      </w:pPr>
      <w:r w:rsidRPr="00321853">
        <w:rPr>
          <w:rFonts w:ascii="Calibri" w:hAnsi="Calibri" w:cs="Calibri"/>
          <w:b/>
          <w:bCs/>
        </w:rPr>
        <w:t>SUBTOTAL:</w:t>
      </w:r>
      <w:r w:rsidRPr="00321853">
        <w:rPr>
          <w:rFonts w:ascii="Calibri" w:hAnsi="Calibri" w:cs="Calibri"/>
        </w:rPr>
        <w:tab/>
        <w:t>___________</w:t>
      </w:r>
    </w:p>
    <w:p w:rsidR="0074393A" w:rsidRPr="00321853" w:rsidRDefault="0074393A" w:rsidP="00F93959">
      <w:pPr>
        <w:tabs>
          <w:tab w:val="left" w:pos="-1440"/>
        </w:tabs>
        <w:ind w:right="54"/>
        <w:jc w:val="both"/>
        <w:rPr>
          <w:rFonts w:ascii="Calibri" w:hAnsi="Calibri" w:cs="Calibri"/>
          <w:b/>
          <w:bCs/>
        </w:rPr>
      </w:pPr>
      <w:r w:rsidRPr="00321853">
        <w:rPr>
          <w:rFonts w:ascii="Calibri" w:hAnsi="Calibri" w:cs="Calibri"/>
          <w:b/>
          <w:bCs/>
        </w:rPr>
        <w:t xml:space="preserve">(Please add 6% for processing fee if using a credit card) – or 4% if using </w:t>
      </w:r>
      <w:hyperlink r:id="rId35" w:history="1">
        <w:r w:rsidRPr="00321853">
          <w:rPr>
            <w:rStyle w:val="Hyperlink"/>
            <w:rFonts w:ascii="Calibri" w:hAnsi="Calibri" w:cs="Calibri"/>
            <w:b/>
            <w:bCs/>
          </w:rPr>
          <w:t>PayPal</w:t>
        </w:r>
      </w:hyperlink>
      <w:r w:rsidRPr="00321853">
        <w:rPr>
          <w:rFonts w:ascii="Calibri" w:hAnsi="Calibri" w:cs="Calibri"/>
          <w:b/>
          <w:bCs/>
        </w:rPr>
        <w:t xml:space="preserve"> at </w:t>
      </w:r>
      <w:hyperlink r:id="rId36" w:history="1">
        <w:r w:rsidRPr="00321853">
          <w:rPr>
            <w:rStyle w:val="Hyperlink"/>
            <w:rFonts w:ascii="Calibri" w:hAnsi="Calibri" w:cs="Calibri"/>
            <w:b/>
            <w:bCs/>
          </w:rPr>
          <w:t>www.asmr.us</w:t>
        </w:r>
      </w:hyperlink>
      <w:r w:rsidRPr="00321853">
        <w:rPr>
          <w:rFonts w:ascii="Calibri" w:hAnsi="Calibri" w:cs="Calibri"/>
          <w:b/>
          <w:bCs/>
        </w:rPr>
        <w:t xml:space="preserve"> </w:t>
      </w:r>
      <w:r w:rsidRPr="00321853">
        <w:rPr>
          <w:rFonts w:ascii="Calibri" w:hAnsi="Calibri" w:cs="Calibri"/>
          <w:b/>
          <w:bCs/>
          <w:sz w:val="22"/>
        </w:rPr>
        <w:t>click on PayPal and enter appropriate amount under the Meetings Button and the processing fee under Misc. button.  If you are not a PayPal user you may need to first register with this organization and I believe this will “pop” up first before you can proceed.</w:t>
      </w:r>
    </w:p>
    <w:p w:rsidR="0074393A" w:rsidRPr="00321853" w:rsidRDefault="0074393A" w:rsidP="00F93959">
      <w:pPr>
        <w:tabs>
          <w:tab w:val="left" w:pos="-1440"/>
        </w:tabs>
        <w:spacing w:line="360" w:lineRule="auto"/>
        <w:ind w:right="54"/>
        <w:rPr>
          <w:rFonts w:ascii="Calibri" w:hAnsi="Calibri" w:cs="Calibri"/>
        </w:rPr>
      </w:pPr>
      <w:r w:rsidRPr="00321853">
        <w:rPr>
          <w:rFonts w:ascii="Calibri" w:hAnsi="Calibri" w:cs="Calibri"/>
        </w:rPr>
        <w:t>Visa or MasterCard #________   ________   ________   ________         Expiration Date _______</w:t>
      </w:r>
    </w:p>
    <w:p w:rsidR="0074393A" w:rsidRPr="00321853" w:rsidRDefault="0074393A" w:rsidP="00F93959">
      <w:pPr>
        <w:tabs>
          <w:tab w:val="left" w:pos="-1440"/>
        </w:tabs>
        <w:ind w:right="54"/>
        <w:rPr>
          <w:rFonts w:ascii="Calibri" w:hAnsi="Calibri" w:cs="Calibri"/>
        </w:rPr>
      </w:pPr>
    </w:p>
    <w:p w:rsidR="0074393A" w:rsidRPr="00321853" w:rsidRDefault="0074393A" w:rsidP="00F93959">
      <w:pPr>
        <w:tabs>
          <w:tab w:val="left" w:pos="-1440"/>
        </w:tabs>
        <w:ind w:right="54"/>
        <w:rPr>
          <w:rFonts w:ascii="Calibri" w:hAnsi="Calibri" w:cs="Calibri"/>
        </w:rPr>
      </w:pPr>
      <w:r w:rsidRPr="00321853">
        <w:rPr>
          <w:rFonts w:ascii="Calibri" w:hAnsi="Calibri" w:cs="Calibri"/>
        </w:rPr>
        <w:t xml:space="preserve">      TOTAL:    ____________</w:t>
      </w:r>
    </w:p>
    <w:p w:rsidR="0074393A" w:rsidRPr="00321853" w:rsidRDefault="0074393A" w:rsidP="00F93959">
      <w:pPr>
        <w:tabs>
          <w:tab w:val="left" w:pos="-1440"/>
        </w:tabs>
        <w:ind w:right="54"/>
        <w:rPr>
          <w:rFonts w:ascii="Calibri" w:hAnsi="Calibri" w:cs="Calibri"/>
        </w:rPr>
      </w:pPr>
    </w:p>
    <w:p w:rsidR="0074393A" w:rsidRPr="00321853" w:rsidRDefault="0074393A" w:rsidP="00F93959">
      <w:pPr>
        <w:tabs>
          <w:tab w:val="left" w:pos="-1440"/>
        </w:tabs>
        <w:ind w:right="54"/>
        <w:rPr>
          <w:rFonts w:ascii="Calibri" w:hAnsi="Calibri" w:cs="Calibri"/>
        </w:rPr>
      </w:pPr>
      <w:r w:rsidRPr="00321853">
        <w:rPr>
          <w:rFonts w:ascii="Calibri" w:hAnsi="Calibri" w:cs="Calibri"/>
        </w:rPr>
        <w:t xml:space="preserve">Checks should be made payable to ASMR by April 1, 2013 </w:t>
      </w:r>
    </w:p>
    <w:p w:rsidR="0074393A" w:rsidRPr="00321853" w:rsidRDefault="0074393A" w:rsidP="00F93959">
      <w:pPr>
        <w:ind w:right="54"/>
        <w:rPr>
          <w:rFonts w:ascii="Calibri" w:hAnsi="Calibri" w:cs="Calibri"/>
          <w:sz w:val="16"/>
          <w:szCs w:val="16"/>
        </w:rPr>
      </w:pPr>
    </w:p>
    <w:p w:rsidR="0074393A" w:rsidRPr="00321853" w:rsidRDefault="0074393A" w:rsidP="00F93959">
      <w:pPr>
        <w:ind w:right="54"/>
        <w:rPr>
          <w:rFonts w:ascii="Calibri" w:hAnsi="Calibri" w:cs="Calibri"/>
          <w:b/>
        </w:rPr>
      </w:pPr>
      <w:r w:rsidRPr="00321853">
        <w:rPr>
          <w:rFonts w:ascii="Calibri" w:hAnsi="Calibri" w:cs="Calibri"/>
          <w:b/>
        </w:rPr>
        <w:t xml:space="preserve">*NOTE: For additional information and/or to discuss Company Logo, please contact Richard Barnhisel at </w:t>
      </w:r>
      <w:hyperlink r:id="rId37" w:history="1">
        <w:r w:rsidRPr="00321853">
          <w:rPr>
            <w:rStyle w:val="Hyperlink"/>
            <w:rFonts w:ascii="Calibri" w:hAnsi="Calibri" w:cs="Calibri"/>
            <w:b/>
          </w:rPr>
          <w:t>asmr5@insightbb.com</w:t>
        </w:r>
      </w:hyperlink>
      <w:r w:rsidRPr="00321853">
        <w:rPr>
          <w:rFonts w:ascii="Calibri" w:hAnsi="Calibri" w:cs="Calibri"/>
          <w:b/>
        </w:rPr>
        <w:t xml:space="preserve"> or call (859) 351-9032</w:t>
      </w:r>
    </w:p>
    <w:p w:rsidR="0074393A" w:rsidRPr="00321853" w:rsidRDefault="0074393A" w:rsidP="00F93959">
      <w:pPr>
        <w:ind w:right="54"/>
        <w:rPr>
          <w:rFonts w:ascii="Calibri" w:hAnsi="Calibri" w:cs="Calibri"/>
          <w:sz w:val="16"/>
          <w:szCs w:val="16"/>
        </w:rPr>
      </w:pPr>
    </w:p>
    <w:p w:rsidR="005A7190" w:rsidRDefault="0074393A" w:rsidP="00F93959">
      <w:pPr>
        <w:ind w:right="54"/>
        <w:rPr>
          <w:rFonts w:ascii="Calibri" w:hAnsi="Calibri" w:cs="Calibri"/>
          <w:sz w:val="32"/>
          <w:szCs w:val="32"/>
        </w:rPr>
      </w:pPr>
      <w:r w:rsidRPr="00321853">
        <w:rPr>
          <w:rFonts w:ascii="Calibri" w:hAnsi="Calibri" w:cs="Calibri"/>
          <w:sz w:val="32"/>
          <w:szCs w:val="32"/>
        </w:rPr>
        <w:t>Mail to ASMR, 3134 Montavesta Rd, Lexington, KY 40502</w:t>
      </w:r>
    </w:p>
    <w:p w:rsidR="00E26054" w:rsidRPr="00E26054" w:rsidRDefault="00E26054" w:rsidP="00E26054">
      <w:pPr>
        <w:jc w:val="center"/>
        <w:rPr>
          <w:rFonts w:ascii="Calibri" w:hAnsi="Calibri" w:cs="Calibri"/>
          <w:b/>
          <w:sz w:val="32"/>
          <w:szCs w:val="32"/>
        </w:rPr>
      </w:pPr>
      <w:r w:rsidRPr="00E26054">
        <w:rPr>
          <w:rFonts w:ascii="Calibri" w:hAnsi="Calibri" w:cs="Calibri"/>
          <w:b/>
          <w:sz w:val="32"/>
          <w:szCs w:val="32"/>
        </w:rPr>
        <w:lastRenderedPageBreak/>
        <w:t>Preliminary Agenda</w:t>
      </w:r>
      <w:r w:rsidR="00FE4426">
        <w:rPr>
          <w:rFonts w:ascii="Calibri" w:hAnsi="Calibri" w:cs="Calibri"/>
          <w:b/>
          <w:sz w:val="32"/>
          <w:szCs w:val="32"/>
        </w:rPr>
        <w:t xml:space="preserve"> </w:t>
      </w:r>
      <w:r w:rsidR="00FE4426" w:rsidRPr="0037102C">
        <w:rPr>
          <w:rFonts w:ascii="Calibri" w:hAnsi="Calibri" w:cs="Calibri"/>
          <w:i/>
          <w:sz w:val="32"/>
          <w:szCs w:val="32"/>
        </w:rPr>
        <w:t>(draft, subject to change)</w:t>
      </w:r>
    </w:p>
    <w:tbl>
      <w:tblPr>
        <w:tblStyle w:val="LightGrid"/>
        <w:tblW w:w="0" w:type="auto"/>
        <w:tblLook w:val="04A0" w:firstRow="1" w:lastRow="0" w:firstColumn="1" w:lastColumn="0" w:noHBand="0" w:noVBand="1"/>
      </w:tblPr>
      <w:tblGrid>
        <w:gridCol w:w="2358"/>
        <w:gridCol w:w="2160"/>
        <w:gridCol w:w="90"/>
        <w:gridCol w:w="1980"/>
        <w:gridCol w:w="180"/>
        <w:gridCol w:w="1710"/>
        <w:gridCol w:w="90"/>
        <w:gridCol w:w="1872"/>
      </w:tblGrid>
      <w:tr w:rsidR="006F7FF2" w:rsidTr="009D011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40" w:type="dxa"/>
            <w:gridSpan w:val="8"/>
            <w:vAlign w:val="center"/>
          </w:tcPr>
          <w:p w:rsidR="006F7FF2" w:rsidRDefault="006F7FF2" w:rsidP="006F7FF2">
            <w:pPr>
              <w:jc w:val="center"/>
              <w:rPr>
                <w:rFonts w:ascii="Calibri" w:hAnsi="Calibri" w:cs="Calibri"/>
                <w:sz w:val="32"/>
                <w:szCs w:val="32"/>
              </w:rPr>
            </w:pPr>
            <w:r>
              <w:rPr>
                <w:rFonts w:ascii="Calibri" w:hAnsi="Calibri" w:cs="Calibri"/>
                <w:sz w:val="32"/>
                <w:szCs w:val="32"/>
              </w:rPr>
              <w:t>Monday, June 3, 2013</w:t>
            </w:r>
          </w:p>
        </w:tc>
      </w:tr>
      <w:tr w:rsidR="00D0299E"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D0299E" w:rsidRPr="005561A3" w:rsidRDefault="00C15AA0" w:rsidP="005561A3">
            <w:pPr>
              <w:jc w:val="center"/>
              <w:rPr>
                <w:rFonts w:ascii="Calibri" w:hAnsi="Calibri" w:cs="Calibri"/>
                <w:sz w:val="22"/>
              </w:rPr>
            </w:pPr>
            <w:r>
              <w:rPr>
                <w:rFonts w:ascii="Calibri" w:hAnsi="Calibri" w:cs="Calibri"/>
                <w:sz w:val="22"/>
              </w:rPr>
              <w:t>6:30 am – 10:00 am</w:t>
            </w:r>
          </w:p>
        </w:tc>
        <w:tc>
          <w:tcPr>
            <w:tcW w:w="8082" w:type="dxa"/>
            <w:gridSpan w:val="7"/>
          </w:tcPr>
          <w:p w:rsidR="00D0299E" w:rsidRPr="00D0299E" w:rsidRDefault="00D0299E" w:rsidP="004661F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E84323">
              <w:rPr>
                <w:rFonts w:ascii="Calibri" w:hAnsi="Calibri" w:cs="Calibri"/>
                <w:b/>
                <w:sz w:val="22"/>
              </w:rPr>
              <w:t>Breakfast</w:t>
            </w:r>
            <w:r w:rsidRPr="00D0299E">
              <w:rPr>
                <w:rFonts w:ascii="Calibri" w:hAnsi="Calibri" w:cs="Calibri"/>
                <w:sz w:val="22"/>
              </w:rPr>
              <w:t xml:space="preserve"> – </w:t>
            </w:r>
            <w:r w:rsidR="001A6269">
              <w:rPr>
                <w:rFonts w:ascii="Calibri" w:hAnsi="Calibri" w:cs="Calibri"/>
                <w:i/>
                <w:sz w:val="22"/>
              </w:rPr>
              <w:t>salon FG</w:t>
            </w:r>
          </w:p>
        </w:tc>
      </w:tr>
      <w:tr w:rsidR="00CB1816"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B1816" w:rsidRPr="005561A3" w:rsidRDefault="004661FE" w:rsidP="005561A3">
            <w:pPr>
              <w:jc w:val="center"/>
              <w:rPr>
                <w:rFonts w:ascii="Calibri" w:hAnsi="Calibri" w:cs="Calibri"/>
                <w:sz w:val="22"/>
              </w:rPr>
            </w:pPr>
            <w:r>
              <w:rPr>
                <w:rFonts w:ascii="Calibri" w:hAnsi="Calibri" w:cs="Calibri"/>
                <w:sz w:val="22"/>
              </w:rPr>
              <w:t>7:30 am – 8:30 am</w:t>
            </w:r>
          </w:p>
        </w:tc>
        <w:tc>
          <w:tcPr>
            <w:tcW w:w="8082" w:type="dxa"/>
            <w:gridSpan w:val="7"/>
            <w:vAlign w:val="center"/>
          </w:tcPr>
          <w:p w:rsidR="00CB1816" w:rsidRPr="004661FE" w:rsidRDefault="00CB1816" w:rsidP="006F7FF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sz w:val="22"/>
              </w:rPr>
            </w:pPr>
            <w:r w:rsidRPr="00E84323">
              <w:rPr>
                <w:rFonts w:ascii="Calibri" w:hAnsi="Calibri" w:cs="Calibri"/>
                <w:b/>
                <w:sz w:val="22"/>
              </w:rPr>
              <w:t>Registration</w:t>
            </w:r>
            <w:r w:rsidR="004661FE">
              <w:rPr>
                <w:rFonts w:ascii="Calibri" w:hAnsi="Calibri" w:cs="Calibri"/>
                <w:sz w:val="22"/>
              </w:rPr>
              <w:t xml:space="preserve"> - </w:t>
            </w:r>
            <w:r w:rsidR="004661FE">
              <w:rPr>
                <w:rFonts w:ascii="Calibri" w:hAnsi="Calibri" w:cs="Calibri"/>
                <w:i/>
                <w:sz w:val="22"/>
              </w:rPr>
              <w:t>lobby</w:t>
            </w:r>
          </w:p>
        </w:tc>
      </w:tr>
      <w:tr w:rsidR="008F78A1"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Align w:val="center"/>
          </w:tcPr>
          <w:p w:rsidR="008F78A1" w:rsidRPr="005561A3" w:rsidRDefault="008F78A1" w:rsidP="004661FE">
            <w:pPr>
              <w:jc w:val="center"/>
              <w:rPr>
                <w:rFonts w:ascii="Calibri" w:hAnsi="Calibri" w:cs="Calibri"/>
                <w:sz w:val="22"/>
              </w:rPr>
            </w:pPr>
            <w:r>
              <w:rPr>
                <w:rFonts w:ascii="Calibri" w:hAnsi="Calibri" w:cs="Calibri"/>
                <w:sz w:val="22"/>
              </w:rPr>
              <w:t>8:3</w:t>
            </w:r>
            <w:r w:rsidRPr="005561A3">
              <w:rPr>
                <w:rFonts w:ascii="Calibri" w:hAnsi="Calibri" w:cs="Calibri"/>
                <w:sz w:val="22"/>
              </w:rPr>
              <w:t xml:space="preserve">0 am </w:t>
            </w:r>
            <w:r>
              <w:rPr>
                <w:rFonts w:ascii="Calibri" w:hAnsi="Calibri" w:cs="Calibri"/>
                <w:sz w:val="22"/>
              </w:rPr>
              <w:t>–</w:t>
            </w:r>
            <w:r w:rsidRPr="005561A3">
              <w:rPr>
                <w:rFonts w:ascii="Calibri" w:hAnsi="Calibri" w:cs="Calibri"/>
                <w:sz w:val="22"/>
              </w:rPr>
              <w:t xml:space="preserve"> </w:t>
            </w:r>
            <w:r w:rsidR="004661FE">
              <w:rPr>
                <w:rFonts w:ascii="Calibri" w:hAnsi="Calibri" w:cs="Calibri"/>
                <w:sz w:val="22"/>
              </w:rPr>
              <w:t>9</w:t>
            </w:r>
            <w:r>
              <w:rPr>
                <w:rFonts w:ascii="Calibri" w:hAnsi="Calibri" w:cs="Calibri"/>
                <w:sz w:val="22"/>
              </w:rPr>
              <w:t>:00 am</w:t>
            </w:r>
          </w:p>
        </w:tc>
        <w:tc>
          <w:tcPr>
            <w:tcW w:w="8082" w:type="dxa"/>
            <w:gridSpan w:val="7"/>
            <w:vAlign w:val="center"/>
          </w:tcPr>
          <w:p w:rsidR="008F78A1" w:rsidRPr="004661FE" w:rsidRDefault="008F78A1" w:rsidP="006F7F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A6269">
              <w:rPr>
                <w:rFonts w:ascii="Calibri" w:hAnsi="Calibri" w:cs="Calibri"/>
                <w:b/>
                <w:sz w:val="18"/>
                <w:szCs w:val="18"/>
              </w:rPr>
              <w:t>Welcome</w:t>
            </w:r>
            <w:r w:rsidR="004661FE" w:rsidRPr="004661FE">
              <w:rPr>
                <w:rFonts w:ascii="Calibri" w:hAnsi="Calibri" w:cs="Calibri"/>
                <w:sz w:val="18"/>
                <w:szCs w:val="18"/>
              </w:rPr>
              <w:t xml:space="preserve"> by Dr. Pete Stahl</w:t>
            </w:r>
            <w:r w:rsidR="00E84323">
              <w:rPr>
                <w:rFonts w:ascii="Calibri" w:hAnsi="Calibri" w:cs="Calibri"/>
                <w:sz w:val="18"/>
                <w:szCs w:val="18"/>
              </w:rPr>
              <w:t xml:space="preserve"> and</w:t>
            </w:r>
          </w:p>
          <w:p w:rsidR="004661FE" w:rsidRPr="004661FE" w:rsidRDefault="004661FE" w:rsidP="006F7F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661FE">
              <w:rPr>
                <w:rFonts w:ascii="Calibri" w:hAnsi="Calibri" w:cs="Calibri"/>
                <w:sz w:val="18"/>
                <w:szCs w:val="18"/>
              </w:rPr>
              <w:t>Dr. Frank Galey, Dean, College of Agriculture and Natural Resources</w:t>
            </w:r>
          </w:p>
          <w:p w:rsidR="008F78A1" w:rsidRDefault="008F78A1" w:rsidP="006F7F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32"/>
                <w:szCs w:val="32"/>
              </w:rPr>
            </w:pPr>
            <w:r w:rsidRPr="004661FE">
              <w:rPr>
                <w:rFonts w:ascii="Calibri" w:hAnsi="Calibri" w:cs="Calibri"/>
                <w:i/>
                <w:sz w:val="18"/>
                <w:szCs w:val="18"/>
              </w:rPr>
              <w:t>Salon ABC</w:t>
            </w:r>
          </w:p>
        </w:tc>
      </w:tr>
      <w:tr w:rsidR="004661FE"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vAlign w:val="center"/>
          </w:tcPr>
          <w:p w:rsidR="004661FE" w:rsidRDefault="004661FE" w:rsidP="004661FE">
            <w:pPr>
              <w:jc w:val="center"/>
              <w:rPr>
                <w:rFonts w:ascii="Calibri" w:hAnsi="Calibri" w:cs="Calibri"/>
                <w:sz w:val="22"/>
              </w:rPr>
            </w:pPr>
            <w:r>
              <w:rPr>
                <w:rFonts w:ascii="Calibri" w:hAnsi="Calibri" w:cs="Calibri"/>
                <w:sz w:val="22"/>
              </w:rPr>
              <w:t>9:00 am – 9:30 am</w:t>
            </w:r>
          </w:p>
        </w:tc>
        <w:tc>
          <w:tcPr>
            <w:tcW w:w="8082" w:type="dxa"/>
            <w:gridSpan w:val="7"/>
            <w:vAlign w:val="center"/>
          </w:tcPr>
          <w:p w:rsidR="004661FE" w:rsidRDefault="004661FE" w:rsidP="006F7FF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16"/>
                <w:szCs w:val="16"/>
              </w:rPr>
            </w:pPr>
            <w:r>
              <w:rPr>
                <w:rFonts w:ascii="Calibri" w:hAnsi="Calibri" w:cs="Calibri"/>
                <w:b/>
                <w:sz w:val="16"/>
                <w:szCs w:val="16"/>
              </w:rPr>
              <w:t>Land Reclamation in the Rocky Mountain West</w:t>
            </w:r>
            <w:r w:rsidR="00C77C45">
              <w:rPr>
                <w:rFonts w:ascii="Calibri" w:hAnsi="Calibri" w:cs="Calibri"/>
                <w:b/>
                <w:sz w:val="16"/>
                <w:szCs w:val="16"/>
              </w:rPr>
              <w:t>*</w:t>
            </w:r>
          </w:p>
          <w:p w:rsidR="004661FE" w:rsidRPr="004661FE" w:rsidRDefault="004661FE" w:rsidP="006F7FF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4661FE">
              <w:rPr>
                <w:rFonts w:ascii="Calibri" w:hAnsi="Calibri" w:cs="Calibri"/>
                <w:sz w:val="16"/>
                <w:szCs w:val="16"/>
              </w:rPr>
              <w:t>Mark Paschke</w:t>
            </w:r>
            <w:r>
              <w:rPr>
                <w:rFonts w:ascii="Calibri" w:hAnsi="Calibri" w:cs="Calibri"/>
                <w:sz w:val="16"/>
                <w:szCs w:val="16"/>
              </w:rPr>
              <w:t xml:space="preserve">, </w:t>
            </w:r>
            <w:r w:rsidRPr="004661FE">
              <w:rPr>
                <w:rFonts w:ascii="Calibri" w:hAnsi="Calibri" w:cs="Calibri"/>
                <w:sz w:val="16"/>
                <w:szCs w:val="16"/>
              </w:rPr>
              <w:t>Shell Endowed Chair of Restoration Ecology Forest</w:t>
            </w:r>
            <w:r w:rsidR="00C15AA0">
              <w:rPr>
                <w:rFonts w:ascii="Calibri" w:hAnsi="Calibri" w:cs="Calibri"/>
                <w:sz w:val="16"/>
                <w:szCs w:val="16"/>
              </w:rPr>
              <w:t xml:space="preserve"> and Rangeland Stewardship Department</w:t>
            </w:r>
            <w:r>
              <w:rPr>
                <w:rFonts w:ascii="Calibri" w:hAnsi="Calibri" w:cs="Calibri"/>
                <w:sz w:val="16"/>
                <w:szCs w:val="16"/>
              </w:rPr>
              <w:t xml:space="preserve"> </w:t>
            </w:r>
            <w:r w:rsidRPr="004661FE">
              <w:rPr>
                <w:rFonts w:ascii="Calibri" w:hAnsi="Calibri" w:cs="Calibri"/>
                <w:sz w:val="16"/>
                <w:szCs w:val="16"/>
              </w:rPr>
              <w:t>and</w:t>
            </w:r>
            <w:r>
              <w:rPr>
                <w:rFonts w:ascii="Calibri" w:hAnsi="Calibri" w:cs="Calibri"/>
                <w:sz w:val="16"/>
                <w:szCs w:val="16"/>
              </w:rPr>
              <w:t xml:space="preserve"> </w:t>
            </w:r>
            <w:r w:rsidRPr="004661FE">
              <w:rPr>
                <w:rFonts w:ascii="Calibri" w:hAnsi="Calibri" w:cs="Calibri"/>
                <w:sz w:val="16"/>
                <w:szCs w:val="16"/>
              </w:rPr>
              <w:t>Research Associate Dean</w:t>
            </w:r>
            <w:r>
              <w:rPr>
                <w:rFonts w:ascii="Calibri" w:hAnsi="Calibri" w:cs="Calibri"/>
                <w:sz w:val="16"/>
                <w:szCs w:val="16"/>
              </w:rPr>
              <w:t xml:space="preserve"> </w:t>
            </w:r>
            <w:r w:rsidRPr="004661FE">
              <w:rPr>
                <w:rFonts w:ascii="Calibri" w:hAnsi="Calibri" w:cs="Calibri"/>
                <w:sz w:val="16"/>
                <w:szCs w:val="16"/>
              </w:rPr>
              <w:t>Warner College of Natural Resources</w:t>
            </w:r>
            <w:r>
              <w:rPr>
                <w:rFonts w:ascii="Calibri" w:hAnsi="Calibri" w:cs="Calibri"/>
                <w:sz w:val="16"/>
                <w:szCs w:val="16"/>
              </w:rPr>
              <w:t xml:space="preserve">, </w:t>
            </w:r>
            <w:r w:rsidRPr="004661FE">
              <w:rPr>
                <w:rFonts w:ascii="Calibri" w:hAnsi="Calibri" w:cs="Calibri"/>
                <w:sz w:val="16"/>
                <w:szCs w:val="16"/>
              </w:rPr>
              <w:t>Colorado State University</w:t>
            </w:r>
            <w:r>
              <w:rPr>
                <w:rFonts w:eastAsia="Times New Roman"/>
                <w:color w:val="000000"/>
                <w:sz w:val="27"/>
                <w:szCs w:val="27"/>
              </w:rPr>
              <w:br/>
            </w:r>
          </w:p>
        </w:tc>
      </w:tr>
      <w:tr w:rsidR="008F78A1"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8F78A1" w:rsidRDefault="00C15AA0" w:rsidP="005561A3">
            <w:pPr>
              <w:jc w:val="center"/>
              <w:rPr>
                <w:rFonts w:ascii="Calibri" w:hAnsi="Calibri" w:cs="Calibri"/>
                <w:sz w:val="22"/>
              </w:rPr>
            </w:pPr>
            <w:r>
              <w:rPr>
                <w:rFonts w:ascii="Calibri" w:hAnsi="Calibri" w:cs="Calibri"/>
                <w:sz w:val="22"/>
              </w:rPr>
              <w:t>9:30 am – 10:00 am</w:t>
            </w:r>
          </w:p>
        </w:tc>
        <w:tc>
          <w:tcPr>
            <w:tcW w:w="8082" w:type="dxa"/>
            <w:gridSpan w:val="7"/>
            <w:vAlign w:val="center"/>
          </w:tcPr>
          <w:p w:rsidR="008F78A1" w:rsidRDefault="00C15AA0" w:rsidP="006F7F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Pr>
                <w:rFonts w:ascii="Calibri" w:hAnsi="Calibri" w:cs="Calibri"/>
                <w:b/>
                <w:sz w:val="16"/>
                <w:szCs w:val="16"/>
              </w:rPr>
              <w:t>Economic Importance of Land Reclamation in Wyoming and the West</w:t>
            </w:r>
            <w:r w:rsidR="00C77C45">
              <w:rPr>
                <w:rFonts w:ascii="Calibri" w:hAnsi="Calibri" w:cs="Calibri"/>
                <w:b/>
                <w:sz w:val="16"/>
                <w:szCs w:val="16"/>
              </w:rPr>
              <w:t>*</w:t>
            </w:r>
          </w:p>
          <w:p w:rsidR="00C15AA0" w:rsidRPr="00C15AA0" w:rsidRDefault="00157EAE" w:rsidP="006F7F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sz w:val="16"/>
                <w:szCs w:val="16"/>
              </w:rPr>
              <w:t>tbd</w:t>
            </w:r>
          </w:p>
        </w:tc>
      </w:tr>
      <w:tr w:rsidR="00C15AA0"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15AA0" w:rsidRPr="005561A3" w:rsidRDefault="00C15AA0" w:rsidP="005561A3">
            <w:pPr>
              <w:jc w:val="center"/>
              <w:rPr>
                <w:rFonts w:ascii="Calibri" w:hAnsi="Calibri" w:cs="Calibri"/>
                <w:sz w:val="22"/>
              </w:rPr>
            </w:pPr>
            <w:r>
              <w:rPr>
                <w:rFonts w:ascii="Calibri" w:hAnsi="Calibri" w:cs="Calibri"/>
                <w:sz w:val="22"/>
              </w:rPr>
              <w:t>10:00 am – 10:30 am</w:t>
            </w:r>
          </w:p>
        </w:tc>
        <w:tc>
          <w:tcPr>
            <w:tcW w:w="8082" w:type="dxa"/>
            <w:gridSpan w:val="7"/>
            <w:vAlign w:val="center"/>
          </w:tcPr>
          <w:p w:rsidR="00C15AA0" w:rsidRPr="00E84323" w:rsidRDefault="00C15AA0" w:rsidP="006F7FF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E84323">
              <w:rPr>
                <w:rFonts w:ascii="Calibri" w:hAnsi="Calibri" w:cs="Calibri"/>
                <w:b/>
                <w:sz w:val="16"/>
                <w:szCs w:val="16"/>
              </w:rPr>
              <w:t>break</w:t>
            </w:r>
            <w:r w:rsidRPr="00E84323">
              <w:rPr>
                <w:rFonts w:ascii="Calibri" w:hAnsi="Calibri" w:cs="Calibri"/>
                <w:sz w:val="16"/>
                <w:szCs w:val="16"/>
              </w:rPr>
              <w:t xml:space="preserve">  </w:t>
            </w:r>
            <w:r w:rsidRPr="00E84323">
              <w:rPr>
                <w:rFonts w:ascii="Calibri" w:hAnsi="Calibri" w:cs="Calibri"/>
                <w:i/>
                <w:sz w:val="16"/>
                <w:szCs w:val="16"/>
              </w:rPr>
              <w:t>- lobby</w:t>
            </w:r>
          </w:p>
        </w:tc>
      </w:tr>
      <w:tr w:rsidR="00C15AA0"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15AA0" w:rsidRDefault="00C15AA0" w:rsidP="005561A3">
            <w:pPr>
              <w:jc w:val="center"/>
              <w:rPr>
                <w:rFonts w:ascii="Calibri" w:hAnsi="Calibri" w:cs="Calibri"/>
                <w:sz w:val="22"/>
              </w:rPr>
            </w:pPr>
            <w:r>
              <w:rPr>
                <w:rFonts w:ascii="Calibri" w:hAnsi="Calibri" w:cs="Calibri"/>
                <w:sz w:val="22"/>
              </w:rPr>
              <w:t>10:30 am – 11:00 am</w:t>
            </w:r>
          </w:p>
        </w:tc>
        <w:tc>
          <w:tcPr>
            <w:tcW w:w="8082" w:type="dxa"/>
            <w:gridSpan w:val="7"/>
            <w:vAlign w:val="center"/>
          </w:tcPr>
          <w:p w:rsidR="008526A2" w:rsidRDefault="00C15AA0" w:rsidP="006F7F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C15AA0">
              <w:rPr>
                <w:rFonts w:ascii="Calibri" w:hAnsi="Calibri" w:cs="Calibri"/>
                <w:b/>
                <w:sz w:val="16"/>
                <w:szCs w:val="16"/>
              </w:rPr>
              <w:t>Governor Matt Mead</w:t>
            </w:r>
            <w:r w:rsidR="00C77C45">
              <w:rPr>
                <w:rFonts w:ascii="Calibri" w:hAnsi="Calibri" w:cs="Calibri"/>
                <w:b/>
                <w:sz w:val="16"/>
                <w:szCs w:val="16"/>
              </w:rPr>
              <w:t xml:space="preserve">*                                                                                                     </w:t>
            </w:r>
          </w:p>
          <w:p w:rsidR="00C15AA0" w:rsidRPr="00C15AA0" w:rsidRDefault="00C77C45" w:rsidP="006F7F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Pr>
                <w:rFonts w:ascii="Calibri" w:hAnsi="Calibri" w:cs="Calibri"/>
                <w:b/>
                <w:sz w:val="16"/>
                <w:szCs w:val="16"/>
              </w:rPr>
              <w:t xml:space="preserve"> *speakers tentative</w:t>
            </w:r>
          </w:p>
        </w:tc>
      </w:tr>
      <w:tr w:rsidR="00C15AA0"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15AA0" w:rsidRPr="005561A3" w:rsidRDefault="00C15AA0" w:rsidP="005561A3">
            <w:pPr>
              <w:jc w:val="center"/>
              <w:rPr>
                <w:rFonts w:ascii="Calibri" w:hAnsi="Calibri" w:cs="Calibri"/>
                <w:sz w:val="22"/>
              </w:rPr>
            </w:pPr>
            <w:r>
              <w:rPr>
                <w:rFonts w:ascii="Calibri" w:hAnsi="Calibri" w:cs="Calibri"/>
                <w:sz w:val="22"/>
              </w:rPr>
              <w:t>11:00 am – 11:45 am</w:t>
            </w:r>
          </w:p>
        </w:tc>
        <w:tc>
          <w:tcPr>
            <w:tcW w:w="8082" w:type="dxa"/>
            <w:gridSpan w:val="7"/>
            <w:vAlign w:val="center"/>
          </w:tcPr>
          <w:p w:rsidR="00C15AA0" w:rsidRDefault="00C15AA0" w:rsidP="006F7FF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16"/>
                <w:szCs w:val="16"/>
              </w:rPr>
            </w:pPr>
            <w:r w:rsidRPr="00C15AA0">
              <w:rPr>
                <w:rFonts w:ascii="Calibri" w:hAnsi="Calibri" w:cs="Calibri"/>
                <w:b/>
                <w:sz w:val="16"/>
                <w:szCs w:val="16"/>
              </w:rPr>
              <w:t>Ghost Towns of the Rocky Mountains</w:t>
            </w:r>
          </w:p>
          <w:p w:rsidR="00C15AA0" w:rsidRPr="00C15AA0" w:rsidRDefault="00C15AA0" w:rsidP="006F7FF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sz w:val="16"/>
                <w:szCs w:val="16"/>
              </w:rPr>
              <w:t>Preethi Burkholder</w:t>
            </w:r>
          </w:p>
        </w:tc>
      </w:tr>
      <w:tr w:rsidR="00E84323"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E84323" w:rsidRPr="005561A3" w:rsidRDefault="00E84323" w:rsidP="004661FE">
            <w:pPr>
              <w:jc w:val="center"/>
              <w:rPr>
                <w:rFonts w:ascii="Calibri" w:hAnsi="Calibri" w:cs="Calibri"/>
                <w:sz w:val="22"/>
              </w:rPr>
            </w:pPr>
            <w:r>
              <w:rPr>
                <w:rFonts w:ascii="Calibri" w:hAnsi="Calibri" w:cs="Calibri"/>
                <w:sz w:val="22"/>
              </w:rPr>
              <w:t>11:45 am – 1:00 pm</w:t>
            </w:r>
          </w:p>
        </w:tc>
        <w:tc>
          <w:tcPr>
            <w:tcW w:w="8082" w:type="dxa"/>
            <w:gridSpan w:val="7"/>
          </w:tcPr>
          <w:p w:rsidR="00E84323" w:rsidRPr="00E84323" w:rsidRDefault="00E84323"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E84323">
              <w:rPr>
                <w:rFonts w:ascii="Calibri" w:hAnsi="Calibri" w:cs="Calibri"/>
                <w:b/>
                <w:sz w:val="16"/>
                <w:szCs w:val="16"/>
              </w:rPr>
              <w:t>Lunch</w:t>
            </w:r>
            <w:r w:rsidRPr="00E84323">
              <w:rPr>
                <w:rFonts w:ascii="Calibri" w:hAnsi="Calibri" w:cs="Calibri"/>
                <w:sz w:val="16"/>
                <w:szCs w:val="16"/>
              </w:rPr>
              <w:t xml:space="preserve"> – </w:t>
            </w:r>
            <w:r w:rsidRPr="00E84323">
              <w:rPr>
                <w:rFonts w:ascii="Calibri" w:hAnsi="Calibri" w:cs="Calibri"/>
                <w:i/>
                <w:sz w:val="16"/>
                <w:szCs w:val="16"/>
              </w:rPr>
              <w:t>Salon ABC</w:t>
            </w:r>
          </w:p>
        </w:tc>
      </w:tr>
      <w:tr w:rsidR="00CB1816"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B1816" w:rsidRDefault="00CB1816" w:rsidP="005561A3">
            <w:pPr>
              <w:jc w:val="center"/>
              <w:rPr>
                <w:rFonts w:ascii="Calibri" w:hAnsi="Calibri" w:cs="Calibri"/>
                <w:sz w:val="22"/>
              </w:rPr>
            </w:pPr>
          </w:p>
        </w:tc>
        <w:tc>
          <w:tcPr>
            <w:tcW w:w="2160" w:type="dxa"/>
          </w:tcPr>
          <w:p w:rsidR="00CB1816" w:rsidRPr="00910F39" w:rsidRDefault="00CB1816"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Wildlife</w:t>
            </w:r>
          </w:p>
          <w:p w:rsidR="00CB1816" w:rsidRPr="00910F39" w:rsidRDefault="00CB1816"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i/>
                <w:color w:val="000000" w:themeColor="text1"/>
                <w:sz w:val="16"/>
                <w:szCs w:val="16"/>
              </w:rPr>
              <w:t>Garden Ballroom</w:t>
            </w:r>
          </w:p>
        </w:tc>
        <w:tc>
          <w:tcPr>
            <w:tcW w:w="2070" w:type="dxa"/>
            <w:gridSpan w:val="2"/>
          </w:tcPr>
          <w:p w:rsidR="00CB1816" w:rsidRPr="00910F39" w:rsidRDefault="000B5E7E"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color w:val="000000" w:themeColor="text1"/>
                <w:sz w:val="16"/>
                <w:szCs w:val="16"/>
              </w:rPr>
              <w:t>For</w:t>
            </w:r>
            <w:r w:rsidR="00A96265" w:rsidRPr="00910F39">
              <w:rPr>
                <w:rFonts w:ascii="Calibri" w:hAnsi="Calibri" w:cs="Calibri"/>
                <w:b/>
                <w:color w:val="000000" w:themeColor="text1"/>
                <w:sz w:val="16"/>
                <w:szCs w:val="16"/>
              </w:rPr>
              <w:t>estry</w:t>
            </w:r>
          </w:p>
          <w:p w:rsidR="000B5E7E" w:rsidRPr="00910F39" w:rsidRDefault="00A96265"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i/>
                <w:color w:val="000000" w:themeColor="text1"/>
                <w:sz w:val="16"/>
                <w:szCs w:val="16"/>
              </w:rPr>
              <w:t>Salon</w:t>
            </w:r>
            <w:r w:rsidR="000B5E7E" w:rsidRPr="00910F39">
              <w:rPr>
                <w:rFonts w:ascii="Calibri" w:hAnsi="Calibri" w:cs="Calibri"/>
                <w:b/>
                <w:i/>
                <w:color w:val="000000" w:themeColor="text1"/>
                <w:sz w:val="16"/>
                <w:szCs w:val="16"/>
              </w:rPr>
              <w:t xml:space="preserve"> D</w:t>
            </w:r>
          </w:p>
        </w:tc>
        <w:tc>
          <w:tcPr>
            <w:tcW w:w="1890" w:type="dxa"/>
            <w:gridSpan w:val="2"/>
            <w:vAlign w:val="center"/>
          </w:tcPr>
          <w:p w:rsidR="00D06CC3" w:rsidRPr="00910F39" w:rsidRDefault="00D06CC3" w:rsidP="006C40B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Soil</w:t>
            </w:r>
            <w:r w:rsidR="00A96265" w:rsidRPr="00910F39">
              <w:rPr>
                <w:rFonts w:ascii="Calibri" w:hAnsi="Calibri" w:cs="Calibri"/>
                <w:b/>
                <w:color w:val="000000" w:themeColor="text1"/>
                <w:sz w:val="16"/>
                <w:szCs w:val="16"/>
              </w:rPr>
              <w:t>s</w:t>
            </w:r>
          </w:p>
          <w:p w:rsidR="00CB1816" w:rsidRPr="00910F39" w:rsidRDefault="00A96265" w:rsidP="006C40B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i/>
                <w:color w:val="000000" w:themeColor="text1"/>
                <w:sz w:val="16"/>
                <w:szCs w:val="16"/>
              </w:rPr>
              <w:t>Salon</w:t>
            </w:r>
            <w:r w:rsidR="006C40BA" w:rsidRPr="00910F39">
              <w:rPr>
                <w:rFonts w:ascii="Calibri" w:hAnsi="Calibri" w:cs="Calibri"/>
                <w:b/>
                <w:i/>
                <w:color w:val="000000" w:themeColor="text1"/>
                <w:sz w:val="16"/>
                <w:szCs w:val="16"/>
              </w:rPr>
              <w:t xml:space="preserve"> E</w:t>
            </w:r>
          </w:p>
        </w:tc>
        <w:tc>
          <w:tcPr>
            <w:tcW w:w="1962" w:type="dxa"/>
            <w:gridSpan w:val="2"/>
            <w:vAlign w:val="center"/>
          </w:tcPr>
          <w:p w:rsidR="00CA653A" w:rsidRPr="00910F39" w:rsidRDefault="00CA653A" w:rsidP="00E46B3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 xml:space="preserve">Water </w:t>
            </w:r>
          </w:p>
          <w:p w:rsidR="00CB1816" w:rsidRPr="00910F39" w:rsidRDefault="00A96265" w:rsidP="00E46B3D">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22"/>
              </w:rPr>
            </w:pPr>
            <w:r w:rsidRPr="00910F39">
              <w:rPr>
                <w:rFonts w:ascii="Calibri" w:hAnsi="Calibri" w:cs="Calibri"/>
                <w:b/>
                <w:i/>
                <w:color w:val="000000" w:themeColor="text1"/>
                <w:sz w:val="16"/>
                <w:szCs w:val="16"/>
              </w:rPr>
              <w:t>Salon</w:t>
            </w:r>
            <w:r w:rsidR="006C40BA" w:rsidRPr="00910F39">
              <w:rPr>
                <w:rFonts w:ascii="Calibri" w:hAnsi="Calibri" w:cs="Calibri"/>
                <w:b/>
                <w:i/>
                <w:color w:val="000000" w:themeColor="text1"/>
                <w:sz w:val="16"/>
                <w:szCs w:val="16"/>
              </w:rPr>
              <w:t xml:space="preserve"> FG</w:t>
            </w:r>
          </w:p>
        </w:tc>
      </w:tr>
      <w:tr w:rsidR="00224BAE"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224BAE" w:rsidRPr="005561A3" w:rsidRDefault="00CB1816" w:rsidP="005561A3">
            <w:pPr>
              <w:jc w:val="center"/>
              <w:rPr>
                <w:rFonts w:ascii="Calibri" w:hAnsi="Calibri" w:cs="Calibri"/>
                <w:sz w:val="22"/>
              </w:rPr>
            </w:pPr>
            <w:r>
              <w:rPr>
                <w:rFonts w:ascii="Calibri" w:hAnsi="Calibri" w:cs="Calibri"/>
                <w:sz w:val="22"/>
              </w:rPr>
              <w:t>1:00 pm – 1:3</w:t>
            </w:r>
            <w:r w:rsidR="00224BAE">
              <w:rPr>
                <w:rFonts w:ascii="Calibri" w:hAnsi="Calibri" w:cs="Calibri"/>
                <w:sz w:val="22"/>
              </w:rPr>
              <w:t>0 pm</w:t>
            </w:r>
          </w:p>
        </w:tc>
        <w:tc>
          <w:tcPr>
            <w:tcW w:w="2160" w:type="dxa"/>
          </w:tcPr>
          <w:p w:rsidR="00224BAE" w:rsidRPr="005D3E92" w:rsidRDefault="00CB1816"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Sustaining Raptor Populations at the North Antelope Rochelle Mine in Northeast Wyoming </w:t>
            </w:r>
            <w:r w:rsidR="005D3E92">
              <w:rPr>
                <w:rFonts w:ascii="Calibri" w:hAnsi="Calibri" w:cs="Calibri"/>
                <w:sz w:val="16"/>
                <w:szCs w:val="16"/>
              </w:rPr>
              <w:t>by G.</w:t>
            </w:r>
            <w:r w:rsidR="00CD0D8F">
              <w:rPr>
                <w:rFonts w:ascii="Calibri" w:hAnsi="Calibri" w:cs="Calibri"/>
                <w:sz w:val="16"/>
                <w:szCs w:val="16"/>
              </w:rPr>
              <w:t> </w:t>
            </w:r>
            <w:r w:rsidR="005D3E92">
              <w:rPr>
                <w:rFonts w:ascii="Calibri" w:hAnsi="Calibri" w:cs="Calibri"/>
                <w:sz w:val="16"/>
                <w:szCs w:val="16"/>
              </w:rPr>
              <w:t xml:space="preserve"> McKee, P. Griswold and M. O’Rourke</w:t>
            </w:r>
          </w:p>
        </w:tc>
        <w:tc>
          <w:tcPr>
            <w:tcW w:w="2070" w:type="dxa"/>
            <w:gridSpan w:val="2"/>
          </w:tcPr>
          <w:p w:rsidR="00224BAE" w:rsidRPr="000B5E7E" w:rsidRDefault="000B5E7E"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Rebuilding Soils for Forest Restoration on Appalachian Mined Land </w:t>
            </w:r>
            <w:r w:rsidR="00F20894">
              <w:rPr>
                <w:rFonts w:ascii="Calibri" w:hAnsi="Calibri" w:cs="Calibri"/>
                <w:sz w:val="16"/>
                <w:szCs w:val="16"/>
              </w:rPr>
              <w:t>by C.E. Zipper, J.A. Burger, C.D. Barton and J.</w:t>
            </w:r>
            <w:r>
              <w:rPr>
                <w:rFonts w:ascii="Calibri" w:hAnsi="Calibri" w:cs="Calibri"/>
                <w:sz w:val="16"/>
                <w:szCs w:val="16"/>
              </w:rPr>
              <w:t>G</w:t>
            </w:r>
            <w:r w:rsidR="00F20894">
              <w:rPr>
                <w:rFonts w:ascii="Calibri" w:hAnsi="Calibri" w:cs="Calibri"/>
                <w:sz w:val="16"/>
                <w:szCs w:val="16"/>
              </w:rPr>
              <w:t>.</w:t>
            </w:r>
            <w:r>
              <w:rPr>
                <w:rFonts w:ascii="Calibri" w:hAnsi="Calibri" w:cs="Calibri"/>
                <w:sz w:val="16"/>
                <w:szCs w:val="16"/>
              </w:rPr>
              <w:t xml:space="preserve"> Skousen</w:t>
            </w:r>
          </w:p>
        </w:tc>
        <w:tc>
          <w:tcPr>
            <w:tcW w:w="1890" w:type="dxa"/>
            <w:gridSpan w:val="2"/>
          </w:tcPr>
          <w:p w:rsidR="00224BAE" w:rsidRPr="006C40BA" w:rsidRDefault="006C40BA" w:rsidP="00560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Reclamation Planning for Energy Development projects: Wamsutter, WY; A Case Study </w:t>
            </w:r>
            <w:r>
              <w:rPr>
                <w:rFonts w:ascii="Calibri" w:hAnsi="Calibri" w:cs="Calibri"/>
                <w:sz w:val="16"/>
                <w:szCs w:val="16"/>
              </w:rPr>
              <w:t>by C.</w:t>
            </w:r>
            <w:r w:rsidR="005600D3">
              <w:rPr>
                <w:rFonts w:ascii="Calibri" w:hAnsi="Calibri" w:cs="Calibri"/>
                <w:sz w:val="16"/>
                <w:szCs w:val="16"/>
              </w:rPr>
              <w:t> </w:t>
            </w:r>
            <w:r>
              <w:rPr>
                <w:rFonts w:ascii="Calibri" w:hAnsi="Calibri" w:cs="Calibri"/>
                <w:sz w:val="16"/>
                <w:szCs w:val="16"/>
              </w:rPr>
              <w:t>Driessen, B. Teson, D.</w:t>
            </w:r>
            <w:r w:rsidR="005600D3">
              <w:rPr>
                <w:rFonts w:ascii="Calibri" w:hAnsi="Calibri" w:cs="Calibri"/>
                <w:sz w:val="16"/>
                <w:szCs w:val="16"/>
              </w:rPr>
              <w:t> </w:t>
            </w:r>
            <w:r>
              <w:rPr>
                <w:rFonts w:ascii="Calibri" w:hAnsi="Calibri" w:cs="Calibri"/>
                <w:sz w:val="16"/>
                <w:szCs w:val="16"/>
              </w:rPr>
              <w:t>Marshall and R.</w:t>
            </w:r>
            <w:r w:rsidR="005600D3">
              <w:rPr>
                <w:rFonts w:ascii="Calibri" w:hAnsi="Calibri" w:cs="Calibri"/>
                <w:sz w:val="16"/>
                <w:szCs w:val="16"/>
              </w:rPr>
              <w:t> </w:t>
            </w:r>
            <w:r>
              <w:rPr>
                <w:rFonts w:ascii="Calibri" w:hAnsi="Calibri" w:cs="Calibri"/>
                <w:sz w:val="16"/>
                <w:szCs w:val="16"/>
              </w:rPr>
              <w:t>Ansotegui</w:t>
            </w:r>
          </w:p>
        </w:tc>
        <w:tc>
          <w:tcPr>
            <w:tcW w:w="1962" w:type="dxa"/>
            <w:gridSpan w:val="2"/>
          </w:tcPr>
          <w:p w:rsidR="00224BAE" w:rsidRPr="00CA653A" w:rsidRDefault="00CA653A" w:rsidP="00560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Passive Aeration Using a Trompe </w:t>
            </w:r>
            <w:r w:rsidR="00F20894">
              <w:rPr>
                <w:rFonts w:ascii="Calibri" w:hAnsi="Calibri" w:cs="Calibri"/>
                <w:sz w:val="16"/>
                <w:szCs w:val="16"/>
              </w:rPr>
              <w:t>by B.R. Leavitt, B.J. Page, C.A. Neely, R.M.</w:t>
            </w:r>
            <w:r w:rsidR="005600D3">
              <w:rPr>
                <w:rFonts w:ascii="Calibri" w:hAnsi="Calibri" w:cs="Calibri"/>
                <w:sz w:val="16"/>
                <w:szCs w:val="16"/>
              </w:rPr>
              <w:t> </w:t>
            </w:r>
            <w:r w:rsidR="00F54A56">
              <w:rPr>
                <w:rFonts w:ascii="Calibri" w:hAnsi="Calibri" w:cs="Calibri"/>
                <w:sz w:val="16"/>
                <w:szCs w:val="16"/>
              </w:rPr>
              <w:t>Mahony, T.P. Danehy, C.F. </w:t>
            </w:r>
            <w:r w:rsidR="00F20894">
              <w:rPr>
                <w:rFonts w:ascii="Calibri" w:hAnsi="Calibri" w:cs="Calibri"/>
                <w:sz w:val="16"/>
                <w:szCs w:val="16"/>
              </w:rPr>
              <w:t>Denholm, S.L.</w:t>
            </w:r>
            <w:r w:rsidR="005600D3">
              <w:rPr>
                <w:rFonts w:ascii="Calibri" w:hAnsi="Calibri" w:cs="Calibri"/>
                <w:sz w:val="16"/>
                <w:szCs w:val="16"/>
              </w:rPr>
              <w:t> </w:t>
            </w:r>
            <w:r w:rsidR="00F20894">
              <w:rPr>
                <w:rFonts w:ascii="Calibri" w:hAnsi="Calibri" w:cs="Calibri"/>
                <w:sz w:val="16"/>
                <w:szCs w:val="16"/>
              </w:rPr>
              <w:t>Busler and M.</w:t>
            </w:r>
            <w:r>
              <w:rPr>
                <w:rFonts w:ascii="Calibri" w:hAnsi="Calibri" w:cs="Calibri"/>
                <w:sz w:val="16"/>
                <w:szCs w:val="16"/>
              </w:rPr>
              <w:t>H. Dunn</w:t>
            </w:r>
          </w:p>
        </w:tc>
      </w:tr>
      <w:tr w:rsidR="00CB1816"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B1816" w:rsidRDefault="00CB1816" w:rsidP="005561A3">
            <w:pPr>
              <w:jc w:val="center"/>
              <w:rPr>
                <w:rFonts w:ascii="Calibri" w:hAnsi="Calibri" w:cs="Calibri"/>
                <w:sz w:val="22"/>
              </w:rPr>
            </w:pPr>
            <w:r>
              <w:rPr>
                <w:rFonts w:ascii="Calibri" w:hAnsi="Calibri" w:cs="Calibri"/>
                <w:sz w:val="22"/>
              </w:rPr>
              <w:t>1:30 pm – 2:00 pm</w:t>
            </w:r>
          </w:p>
        </w:tc>
        <w:tc>
          <w:tcPr>
            <w:tcW w:w="2160" w:type="dxa"/>
          </w:tcPr>
          <w:p w:rsidR="00CB1816" w:rsidRPr="005D3E92" w:rsidRDefault="005D3E92"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Female Wild Turkey Ecology on a Midwest Reclaimed Surface Mine</w:t>
            </w:r>
            <w:r w:rsidR="00F20894">
              <w:rPr>
                <w:rFonts w:ascii="Calibri" w:hAnsi="Calibri" w:cs="Calibri"/>
                <w:sz w:val="16"/>
                <w:szCs w:val="16"/>
              </w:rPr>
              <w:t xml:space="preserve"> by K.S.</w:t>
            </w:r>
            <w:r w:rsidR="005600D3">
              <w:rPr>
                <w:rFonts w:ascii="Calibri" w:hAnsi="Calibri" w:cs="Calibri"/>
                <w:sz w:val="16"/>
                <w:szCs w:val="16"/>
              </w:rPr>
              <w:t> </w:t>
            </w:r>
            <w:r w:rsidR="00F20894">
              <w:rPr>
                <w:rFonts w:ascii="Calibri" w:hAnsi="Calibri" w:cs="Calibri"/>
                <w:sz w:val="16"/>
                <w:szCs w:val="16"/>
              </w:rPr>
              <w:t>Delahunt, J.R. Nawrot and C.</w:t>
            </w:r>
            <w:r>
              <w:rPr>
                <w:rFonts w:ascii="Calibri" w:hAnsi="Calibri" w:cs="Calibri"/>
                <w:sz w:val="16"/>
                <w:szCs w:val="16"/>
              </w:rPr>
              <w:t>K. Nielsen</w:t>
            </w:r>
          </w:p>
        </w:tc>
        <w:tc>
          <w:tcPr>
            <w:tcW w:w="2070" w:type="dxa"/>
            <w:gridSpan w:val="2"/>
          </w:tcPr>
          <w:p w:rsidR="00CB1816" w:rsidRDefault="000B5E7E"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Growth of Hardwood Trees on Brown and Gray Mine Spoils in West Virginia </w:t>
            </w:r>
            <w:r>
              <w:rPr>
                <w:rFonts w:ascii="Calibri" w:hAnsi="Calibri" w:cs="Calibri"/>
                <w:sz w:val="16"/>
                <w:szCs w:val="16"/>
              </w:rPr>
              <w:t>by L.</w:t>
            </w:r>
            <w:r w:rsidR="005600D3">
              <w:rPr>
                <w:rFonts w:ascii="Calibri" w:hAnsi="Calibri" w:cs="Calibri"/>
                <w:sz w:val="16"/>
                <w:szCs w:val="16"/>
              </w:rPr>
              <w:t> </w:t>
            </w:r>
            <w:r>
              <w:rPr>
                <w:rFonts w:ascii="Calibri" w:hAnsi="Calibri" w:cs="Calibri"/>
                <w:sz w:val="16"/>
                <w:szCs w:val="16"/>
              </w:rPr>
              <w:t>Wilson-Kokes, J. Skousen, P. Emerson, C. DeLong and C. Thomas</w:t>
            </w:r>
          </w:p>
          <w:p w:rsidR="000B5E7E" w:rsidRPr="000B5E7E" w:rsidRDefault="000B5E7E"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color w:val="7030A0"/>
                <w:sz w:val="16"/>
                <w:szCs w:val="16"/>
              </w:rPr>
            </w:pPr>
            <w:r w:rsidRPr="00807ABC">
              <w:rPr>
                <w:rFonts w:ascii="Calibri" w:hAnsi="Calibri" w:cs="Calibri"/>
                <w:b/>
                <w:i/>
                <w:color w:val="000000" w:themeColor="text1"/>
                <w:sz w:val="16"/>
                <w:szCs w:val="16"/>
              </w:rPr>
              <w:t>(student</w:t>
            </w:r>
            <w:r w:rsidRPr="00807ABC">
              <w:rPr>
                <w:rFonts w:ascii="Calibri" w:hAnsi="Calibri" w:cs="Calibri"/>
                <w:i/>
                <w:color w:val="000000" w:themeColor="text1"/>
                <w:sz w:val="16"/>
                <w:szCs w:val="16"/>
              </w:rPr>
              <w:t>)</w:t>
            </w:r>
          </w:p>
        </w:tc>
        <w:tc>
          <w:tcPr>
            <w:tcW w:w="1890" w:type="dxa"/>
            <w:gridSpan w:val="2"/>
          </w:tcPr>
          <w:p w:rsidR="00CB1816" w:rsidRPr="006C40BA" w:rsidRDefault="006C40BA"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Quantitative Monitoring in oil and Gas Reclamation: What Can It Do For You? </w:t>
            </w:r>
            <w:r w:rsidR="00F20894">
              <w:rPr>
                <w:rFonts w:ascii="Calibri" w:hAnsi="Calibri" w:cs="Calibri"/>
                <w:sz w:val="16"/>
                <w:szCs w:val="16"/>
              </w:rPr>
              <w:t>By T.</w:t>
            </w:r>
            <w:r w:rsidR="005600D3">
              <w:rPr>
                <w:rFonts w:ascii="Calibri" w:hAnsi="Calibri" w:cs="Calibri"/>
                <w:sz w:val="16"/>
                <w:szCs w:val="16"/>
              </w:rPr>
              <w:t>J. </w:t>
            </w:r>
            <w:r>
              <w:rPr>
                <w:rFonts w:ascii="Calibri" w:hAnsi="Calibri" w:cs="Calibri"/>
                <w:sz w:val="16"/>
                <w:szCs w:val="16"/>
              </w:rPr>
              <w:t>Minnick</w:t>
            </w:r>
          </w:p>
        </w:tc>
        <w:tc>
          <w:tcPr>
            <w:tcW w:w="1962" w:type="dxa"/>
            <w:gridSpan w:val="2"/>
          </w:tcPr>
          <w:p w:rsidR="00CB1816" w:rsidRPr="00CA653A" w:rsidRDefault="00CA653A"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Passively-Enhanced Lime Mixing and Dissolution </w:t>
            </w:r>
            <w:r w:rsidR="00F20894">
              <w:rPr>
                <w:rFonts w:ascii="Calibri" w:hAnsi="Calibri" w:cs="Calibri"/>
                <w:sz w:val="16"/>
                <w:szCs w:val="16"/>
              </w:rPr>
              <w:t>by T.P. Danehy, B.R. Leavitt, B.J. Page, R.M. Mahony, C.A. Neely, C.F. Denholm, S.L. Busler and M.</w:t>
            </w:r>
            <w:r>
              <w:rPr>
                <w:rFonts w:ascii="Calibri" w:hAnsi="Calibri" w:cs="Calibri"/>
                <w:sz w:val="16"/>
                <w:szCs w:val="16"/>
              </w:rPr>
              <w:t>H. Dunn</w:t>
            </w:r>
          </w:p>
        </w:tc>
      </w:tr>
      <w:tr w:rsidR="00CB1816"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B1816" w:rsidRDefault="00CB1816" w:rsidP="005561A3">
            <w:pPr>
              <w:jc w:val="center"/>
              <w:rPr>
                <w:rFonts w:ascii="Calibri" w:hAnsi="Calibri" w:cs="Calibri"/>
                <w:sz w:val="22"/>
              </w:rPr>
            </w:pPr>
            <w:r>
              <w:rPr>
                <w:rFonts w:ascii="Calibri" w:hAnsi="Calibri" w:cs="Calibri"/>
                <w:sz w:val="22"/>
              </w:rPr>
              <w:t>2:00 pm – 2:30 pm</w:t>
            </w:r>
          </w:p>
        </w:tc>
        <w:tc>
          <w:tcPr>
            <w:tcW w:w="2160" w:type="dxa"/>
          </w:tcPr>
          <w:p w:rsidR="00CB1816" w:rsidRPr="005D3E92" w:rsidRDefault="005D3E92"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North Cumberland Wildlife Management Area Proposed Coal Mining Simulations and Animation </w:t>
            </w:r>
            <w:r>
              <w:rPr>
                <w:rFonts w:ascii="Calibri" w:hAnsi="Calibri" w:cs="Calibri"/>
                <w:sz w:val="16"/>
                <w:szCs w:val="16"/>
              </w:rPr>
              <w:t>by J</w:t>
            </w:r>
            <w:r w:rsidR="00F20894">
              <w:rPr>
                <w:rFonts w:ascii="Calibri" w:hAnsi="Calibri" w:cs="Calibri"/>
                <w:sz w:val="16"/>
                <w:szCs w:val="16"/>
              </w:rPr>
              <w:t>.</w:t>
            </w:r>
            <w:r>
              <w:rPr>
                <w:rFonts w:ascii="Calibri" w:hAnsi="Calibri" w:cs="Calibri"/>
                <w:sz w:val="16"/>
                <w:szCs w:val="16"/>
              </w:rPr>
              <w:t xml:space="preserve"> Spencer</w:t>
            </w:r>
          </w:p>
        </w:tc>
        <w:tc>
          <w:tcPr>
            <w:tcW w:w="2070" w:type="dxa"/>
            <w:gridSpan w:val="2"/>
          </w:tcPr>
          <w:p w:rsidR="00CB1816" w:rsidRDefault="000B5E7E"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Native Tree Survival and Growth on an Experimentally Reclaimed Appalachian Coal Mine </w:t>
            </w:r>
            <w:r w:rsidR="00F20894">
              <w:rPr>
                <w:rFonts w:ascii="Calibri" w:hAnsi="Calibri" w:cs="Calibri"/>
                <w:sz w:val="16"/>
                <w:szCs w:val="16"/>
              </w:rPr>
              <w:t>by S.C. Koropchak, C.E. Zipper, J.</w:t>
            </w:r>
            <w:r>
              <w:rPr>
                <w:rFonts w:ascii="Calibri" w:hAnsi="Calibri" w:cs="Calibri"/>
                <w:sz w:val="16"/>
                <w:szCs w:val="16"/>
              </w:rPr>
              <w:t xml:space="preserve">A. Burger and </w:t>
            </w:r>
            <w:r w:rsidR="00F20894">
              <w:rPr>
                <w:rFonts w:ascii="Calibri" w:hAnsi="Calibri" w:cs="Calibri"/>
                <w:sz w:val="16"/>
                <w:szCs w:val="16"/>
              </w:rPr>
              <w:t>D.</w:t>
            </w:r>
            <w:r>
              <w:rPr>
                <w:rFonts w:ascii="Calibri" w:hAnsi="Calibri" w:cs="Calibri"/>
                <w:sz w:val="16"/>
                <w:szCs w:val="16"/>
              </w:rPr>
              <w:t>M. Evans</w:t>
            </w:r>
          </w:p>
          <w:p w:rsidR="000B5E7E" w:rsidRPr="005600D3" w:rsidRDefault="000B5E7E"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7030A0"/>
                <w:sz w:val="16"/>
                <w:szCs w:val="16"/>
              </w:rPr>
            </w:pPr>
            <w:r w:rsidRPr="005600D3">
              <w:rPr>
                <w:rFonts w:ascii="Calibri" w:hAnsi="Calibri" w:cs="Calibri"/>
                <w:b/>
                <w:i/>
                <w:color w:val="000000" w:themeColor="text1"/>
                <w:sz w:val="16"/>
                <w:szCs w:val="16"/>
              </w:rPr>
              <w:t>(student)</w:t>
            </w:r>
          </w:p>
        </w:tc>
        <w:tc>
          <w:tcPr>
            <w:tcW w:w="1890" w:type="dxa"/>
            <w:gridSpan w:val="2"/>
          </w:tcPr>
          <w:p w:rsidR="00CB1816" w:rsidRDefault="006C40BA"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Approaching oil and gas pad reclamation using data modeling: A framework for the future </w:t>
            </w:r>
            <w:r>
              <w:rPr>
                <w:rFonts w:ascii="Calibri" w:hAnsi="Calibri" w:cs="Calibri"/>
                <w:sz w:val="16"/>
                <w:szCs w:val="16"/>
              </w:rPr>
              <w:t>by M</w:t>
            </w:r>
            <w:r w:rsidR="00F20894">
              <w:rPr>
                <w:rFonts w:ascii="Calibri" w:hAnsi="Calibri" w:cs="Calibri"/>
                <w:sz w:val="16"/>
                <w:szCs w:val="16"/>
              </w:rPr>
              <w:t>.F. Curran, B.J. Wolff and P.</w:t>
            </w:r>
            <w:r>
              <w:rPr>
                <w:rFonts w:ascii="Calibri" w:hAnsi="Calibri" w:cs="Calibri"/>
                <w:sz w:val="16"/>
                <w:szCs w:val="16"/>
              </w:rPr>
              <w:t>D. Stahl</w:t>
            </w:r>
          </w:p>
          <w:p w:rsidR="006C40BA" w:rsidRPr="005600D3" w:rsidRDefault="006C40BA"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7030A0"/>
                <w:sz w:val="16"/>
                <w:szCs w:val="16"/>
              </w:rPr>
            </w:pPr>
            <w:r w:rsidRPr="005600D3">
              <w:rPr>
                <w:rFonts w:ascii="Calibri" w:hAnsi="Calibri" w:cs="Calibri"/>
                <w:b/>
                <w:i/>
                <w:color w:val="000000" w:themeColor="text1"/>
                <w:sz w:val="16"/>
                <w:szCs w:val="16"/>
              </w:rPr>
              <w:t>(student)</w:t>
            </w:r>
          </w:p>
        </w:tc>
        <w:tc>
          <w:tcPr>
            <w:tcW w:w="1962" w:type="dxa"/>
            <w:gridSpan w:val="2"/>
          </w:tcPr>
          <w:p w:rsidR="00CB1816" w:rsidRPr="00CA653A" w:rsidRDefault="00CA653A"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Filed Trial of a Pulsed Limestone Diversion Well </w:t>
            </w:r>
            <w:r w:rsidR="00F20894">
              <w:rPr>
                <w:rFonts w:ascii="Calibri" w:hAnsi="Calibri" w:cs="Calibri"/>
                <w:sz w:val="16"/>
                <w:szCs w:val="16"/>
              </w:rPr>
              <w:t>by P.</w:t>
            </w:r>
            <w:r>
              <w:rPr>
                <w:rFonts w:ascii="Calibri" w:hAnsi="Calibri" w:cs="Calibri"/>
                <w:sz w:val="16"/>
                <w:szCs w:val="16"/>
              </w:rPr>
              <w:t>L. Sibrell, C. Denholm and M. Dunn</w:t>
            </w:r>
          </w:p>
        </w:tc>
      </w:tr>
      <w:tr w:rsidR="00CB1816"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B1816" w:rsidRDefault="00CB1816" w:rsidP="005561A3">
            <w:pPr>
              <w:jc w:val="center"/>
              <w:rPr>
                <w:rFonts w:ascii="Calibri" w:hAnsi="Calibri" w:cs="Calibri"/>
                <w:sz w:val="22"/>
              </w:rPr>
            </w:pPr>
            <w:r>
              <w:rPr>
                <w:rFonts w:ascii="Calibri" w:hAnsi="Calibri" w:cs="Calibri"/>
                <w:sz w:val="22"/>
              </w:rPr>
              <w:t>2:30 pm – 3:00 pm</w:t>
            </w:r>
          </w:p>
        </w:tc>
        <w:tc>
          <w:tcPr>
            <w:tcW w:w="2160" w:type="dxa"/>
          </w:tcPr>
          <w:p w:rsidR="000B5E7E" w:rsidRDefault="005D3E92"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Can Elk Mitigate Disturbance Risk Associated With Natural Gas Development?</w:t>
            </w:r>
            <w:r w:rsidR="00F20894">
              <w:rPr>
                <w:rFonts w:ascii="Calibri" w:hAnsi="Calibri" w:cs="Calibri"/>
                <w:sz w:val="16"/>
                <w:szCs w:val="16"/>
              </w:rPr>
              <w:t xml:space="preserve"> By C.B.</w:t>
            </w:r>
            <w:r w:rsidR="005600D3">
              <w:rPr>
                <w:rFonts w:ascii="Calibri" w:hAnsi="Calibri" w:cs="Calibri"/>
                <w:sz w:val="16"/>
                <w:szCs w:val="16"/>
              </w:rPr>
              <w:t> </w:t>
            </w:r>
            <w:r w:rsidR="00F20894">
              <w:rPr>
                <w:rFonts w:ascii="Calibri" w:hAnsi="Calibri" w:cs="Calibri"/>
                <w:sz w:val="16"/>
                <w:szCs w:val="16"/>
              </w:rPr>
              <w:t>Buchanan and J.</w:t>
            </w:r>
            <w:r>
              <w:rPr>
                <w:rFonts w:ascii="Calibri" w:hAnsi="Calibri" w:cs="Calibri"/>
                <w:sz w:val="16"/>
                <w:szCs w:val="16"/>
              </w:rPr>
              <w:t xml:space="preserve">L. Beck </w:t>
            </w:r>
          </w:p>
          <w:p w:rsidR="00CB1816" w:rsidRPr="005D3E92" w:rsidRDefault="005D3E92"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sz w:val="16"/>
                <w:szCs w:val="16"/>
              </w:rPr>
            </w:pPr>
            <w:r w:rsidRPr="00807ABC">
              <w:rPr>
                <w:rFonts w:ascii="Calibri" w:hAnsi="Calibri" w:cs="Calibri"/>
                <w:i/>
                <w:color w:val="000000" w:themeColor="text1"/>
                <w:sz w:val="16"/>
                <w:szCs w:val="16"/>
              </w:rPr>
              <w:t>(</w:t>
            </w:r>
            <w:r w:rsidRPr="00807ABC">
              <w:rPr>
                <w:rFonts w:ascii="Calibri" w:hAnsi="Calibri" w:cs="Calibri"/>
                <w:b/>
                <w:i/>
                <w:color w:val="000000" w:themeColor="text1"/>
                <w:sz w:val="16"/>
                <w:szCs w:val="16"/>
              </w:rPr>
              <w:t>student)</w:t>
            </w:r>
          </w:p>
        </w:tc>
        <w:tc>
          <w:tcPr>
            <w:tcW w:w="2070" w:type="dxa"/>
            <w:gridSpan w:val="2"/>
          </w:tcPr>
          <w:p w:rsidR="00CB1816" w:rsidRPr="000B5E7E" w:rsidRDefault="000B5E7E"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The Presence of the Tree-of-Heaven </w:t>
            </w:r>
            <w:r>
              <w:rPr>
                <w:rFonts w:ascii="Calibri" w:hAnsi="Calibri" w:cs="Calibri"/>
                <w:b/>
                <w:i/>
                <w:sz w:val="16"/>
                <w:szCs w:val="16"/>
              </w:rPr>
              <w:t xml:space="preserve">Ailanthus Altissima) </w:t>
            </w:r>
            <w:r>
              <w:rPr>
                <w:rFonts w:ascii="Calibri" w:hAnsi="Calibri" w:cs="Calibri"/>
                <w:b/>
                <w:sz w:val="16"/>
                <w:szCs w:val="16"/>
              </w:rPr>
              <w:t xml:space="preserve">Interfers with Beneficial Symbionts and Negetively Impacts Oak Regeneration on Reclaimed Coal Mine Lands </w:t>
            </w:r>
            <w:r w:rsidR="00F20894">
              <w:rPr>
                <w:rFonts w:ascii="Calibri" w:hAnsi="Calibri" w:cs="Calibri"/>
                <w:sz w:val="16"/>
                <w:szCs w:val="16"/>
              </w:rPr>
              <w:t>by J.</w:t>
            </w:r>
            <w:r>
              <w:rPr>
                <w:rFonts w:ascii="Calibri" w:hAnsi="Calibri" w:cs="Calibri"/>
                <w:sz w:val="16"/>
                <w:szCs w:val="16"/>
              </w:rPr>
              <w:t>M.</w:t>
            </w:r>
            <w:r w:rsidR="005600D3">
              <w:rPr>
                <w:rFonts w:ascii="Calibri" w:hAnsi="Calibri" w:cs="Calibri"/>
                <w:sz w:val="16"/>
                <w:szCs w:val="16"/>
              </w:rPr>
              <w:t> </w:t>
            </w:r>
            <w:r>
              <w:rPr>
                <w:rFonts w:ascii="Calibri" w:hAnsi="Calibri" w:cs="Calibri"/>
                <w:sz w:val="16"/>
                <w:szCs w:val="16"/>
              </w:rPr>
              <w:t>Bauma</w:t>
            </w:r>
            <w:r w:rsidR="00F20894">
              <w:rPr>
                <w:rFonts w:ascii="Calibri" w:hAnsi="Calibri" w:cs="Calibri"/>
                <w:sz w:val="16"/>
                <w:szCs w:val="16"/>
              </w:rPr>
              <w:t>n, S. Hiremath, C. Byrne and S.</w:t>
            </w:r>
            <w:r>
              <w:rPr>
                <w:rFonts w:ascii="Calibri" w:hAnsi="Calibri" w:cs="Calibri"/>
                <w:sz w:val="16"/>
                <w:szCs w:val="16"/>
              </w:rPr>
              <w:t>M. Byrd</w:t>
            </w:r>
          </w:p>
        </w:tc>
        <w:tc>
          <w:tcPr>
            <w:tcW w:w="1890" w:type="dxa"/>
            <w:gridSpan w:val="2"/>
          </w:tcPr>
          <w:p w:rsidR="00CB1816" w:rsidRDefault="006C40BA"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Defining Oil and Gas Pad Reclamation Success on Wyoming BLM Lands </w:t>
            </w:r>
            <w:r w:rsidR="00F20894">
              <w:rPr>
                <w:rFonts w:ascii="Calibri" w:hAnsi="Calibri" w:cs="Calibri"/>
                <w:sz w:val="16"/>
                <w:szCs w:val="16"/>
              </w:rPr>
              <w:t>by M.F. Curran, B.</w:t>
            </w:r>
            <w:r>
              <w:rPr>
                <w:rFonts w:ascii="Calibri" w:hAnsi="Calibri" w:cs="Calibri"/>
                <w:sz w:val="16"/>
                <w:szCs w:val="16"/>
              </w:rPr>
              <w:t>J. Wolff an</w:t>
            </w:r>
            <w:r w:rsidR="00F20894">
              <w:rPr>
                <w:rFonts w:ascii="Calibri" w:hAnsi="Calibri" w:cs="Calibri"/>
                <w:sz w:val="16"/>
                <w:szCs w:val="16"/>
              </w:rPr>
              <w:t>d P.</w:t>
            </w:r>
            <w:r>
              <w:rPr>
                <w:rFonts w:ascii="Calibri" w:hAnsi="Calibri" w:cs="Calibri"/>
                <w:sz w:val="16"/>
                <w:szCs w:val="16"/>
              </w:rPr>
              <w:t>D. Stahl</w:t>
            </w:r>
          </w:p>
          <w:p w:rsidR="006C40BA" w:rsidRPr="00807ABC" w:rsidRDefault="006C40BA"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7030A0"/>
                <w:sz w:val="16"/>
                <w:szCs w:val="16"/>
              </w:rPr>
            </w:pPr>
            <w:r w:rsidRPr="00807ABC">
              <w:rPr>
                <w:rFonts w:ascii="Calibri" w:hAnsi="Calibri" w:cs="Calibri"/>
                <w:b/>
                <w:i/>
                <w:color w:val="000000" w:themeColor="text1"/>
                <w:sz w:val="16"/>
                <w:szCs w:val="16"/>
              </w:rPr>
              <w:t>(student)</w:t>
            </w:r>
          </w:p>
        </w:tc>
        <w:tc>
          <w:tcPr>
            <w:tcW w:w="1962" w:type="dxa"/>
            <w:gridSpan w:val="2"/>
          </w:tcPr>
          <w:p w:rsidR="00CB1816" w:rsidRPr="00CA653A" w:rsidRDefault="00CA653A"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Off-the-Grid Aeration to Address Nuisance Consituent Production from Specific Passive Treatment System Process Units </w:t>
            </w:r>
            <w:r w:rsidR="00F20894">
              <w:rPr>
                <w:rFonts w:ascii="Calibri" w:hAnsi="Calibri" w:cs="Calibri"/>
                <w:sz w:val="16"/>
                <w:szCs w:val="16"/>
              </w:rPr>
              <w:t>by R.W.</w:t>
            </w:r>
            <w:r w:rsidR="005600D3">
              <w:rPr>
                <w:rFonts w:ascii="Calibri" w:hAnsi="Calibri" w:cs="Calibri"/>
                <w:sz w:val="16"/>
                <w:szCs w:val="16"/>
              </w:rPr>
              <w:t> N</w:t>
            </w:r>
            <w:r w:rsidR="00F20894">
              <w:rPr>
                <w:rFonts w:ascii="Calibri" w:hAnsi="Calibri" w:cs="Calibri"/>
                <w:sz w:val="16"/>
                <w:szCs w:val="16"/>
              </w:rPr>
              <w:t>airn, K.A. Strevett and J.</w:t>
            </w:r>
            <w:r>
              <w:rPr>
                <w:rFonts w:ascii="Calibri" w:hAnsi="Calibri" w:cs="Calibri"/>
                <w:sz w:val="16"/>
                <w:szCs w:val="16"/>
              </w:rPr>
              <w:t>A. LaBar</w:t>
            </w:r>
          </w:p>
        </w:tc>
      </w:tr>
      <w:tr w:rsidR="00A96265"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A96265" w:rsidRPr="005561A3" w:rsidRDefault="00A96265" w:rsidP="005561A3">
            <w:pPr>
              <w:jc w:val="center"/>
              <w:rPr>
                <w:rFonts w:ascii="Calibri" w:hAnsi="Calibri" w:cs="Calibri"/>
                <w:sz w:val="22"/>
              </w:rPr>
            </w:pPr>
            <w:r>
              <w:rPr>
                <w:rFonts w:ascii="Calibri" w:hAnsi="Calibri" w:cs="Calibri"/>
                <w:sz w:val="22"/>
              </w:rPr>
              <w:t>3:00 pm – 3:30 pm</w:t>
            </w:r>
          </w:p>
        </w:tc>
        <w:tc>
          <w:tcPr>
            <w:tcW w:w="8082" w:type="dxa"/>
            <w:gridSpan w:val="7"/>
          </w:tcPr>
          <w:p w:rsidR="00A96265" w:rsidRPr="00E84323" w:rsidRDefault="00A96265"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sz w:val="16"/>
                <w:szCs w:val="16"/>
              </w:rPr>
            </w:pPr>
            <w:r w:rsidRPr="00E84323">
              <w:rPr>
                <w:rFonts w:ascii="Calibri" w:hAnsi="Calibri" w:cs="Calibri"/>
                <w:b/>
                <w:sz w:val="16"/>
                <w:szCs w:val="16"/>
              </w:rPr>
              <w:t>break</w:t>
            </w:r>
            <w:r w:rsidRPr="00E84323">
              <w:rPr>
                <w:rFonts w:ascii="Calibri" w:hAnsi="Calibri" w:cs="Calibri"/>
                <w:sz w:val="16"/>
                <w:szCs w:val="16"/>
              </w:rPr>
              <w:t xml:space="preserve"> </w:t>
            </w:r>
            <w:r w:rsidR="006920D9" w:rsidRPr="00E84323">
              <w:rPr>
                <w:rFonts w:ascii="Calibri" w:hAnsi="Calibri" w:cs="Calibri"/>
                <w:sz w:val="16"/>
                <w:szCs w:val="16"/>
              </w:rPr>
              <w:t xml:space="preserve"> </w:t>
            </w:r>
            <w:r w:rsidR="006920D9" w:rsidRPr="00E84323">
              <w:rPr>
                <w:rFonts w:ascii="Calibri" w:hAnsi="Calibri" w:cs="Calibri"/>
                <w:i/>
                <w:sz w:val="16"/>
                <w:szCs w:val="16"/>
              </w:rPr>
              <w:t>- Salon ABC</w:t>
            </w:r>
            <w:r w:rsidR="00CF2C67" w:rsidRPr="00E84323">
              <w:rPr>
                <w:rFonts w:ascii="Calibri" w:hAnsi="Calibri" w:cs="Calibri"/>
                <w:i/>
                <w:sz w:val="16"/>
                <w:szCs w:val="16"/>
              </w:rPr>
              <w:t xml:space="preserve"> and lobby</w:t>
            </w:r>
          </w:p>
        </w:tc>
      </w:tr>
      <w:tr w:rsidR="00224BAE"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224BAE" w:rsidRPr="005561A3" w:rsidRDefault="00CB1816" w:rsidP="005561A3">
            <w:pPr>
              <w:jc w:val="center"/>
              <w:rPr>
                <w:rFonts w:ascii="Calibri" w:hAnsi="Calibri" w:cs="Calibri"/>
                <w:sz w:val="22"/>
              </w:rPr>
            </w:pPr>
            <w:r>
              <w:rPr>
                <w:rFonts w:ascii="Calibri" w:hAnsi="Calibri" w:cs="Calibri"/>
                <w:sz w:val="22"/>
              </w:rPr>
              <w:lastRenderedPageBreak/>
              <w:t>3:30 pm – 4</w:t>
            </w:r>
            <w:r w:rsidR="00224BAE">
              <w:rPr>
                <w:rFonts w:ascii="Calibri" w:hAnsi="Calibri" w:cs="Calibri"/>
                <w:sz w:val="22"/>
              </w:rPr>
              <w:t>:00 pm</w:t>
            </w:r>
          </w:p>
        </w:tc>
        <w:tc>
          <w:tcPr>
            <w:tcW w:w="2250" w:type="dxa"/>
            <w:gridSpan w:val="2"/>
          </w:tcPr>
          <w:p w:rsidR="000B5E7E" w:rsidRDefault="005D3E92"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Predicting the Influence of Restoration on Greater Sage-Grouse Lek Connectivity</w:t>
            </w:r>
            <w:r w:rsidR="00F20894">
              <w:rPr>
                <w:rFonts w:ascii="Calibri" w:hAnsi="Calibri" w:cs="Calibri"/>
                <w:sz w:val="16"/>
                <w:szCs w:val="16"/>
              </w:rPr>
              <w:t xml:space="preserve"> by B.A. Fitzpatrick and M.</w:t>
            </w:r>
            <w:r>
              <w:rPr>
                <w:rFonts w:ascii="Calibri" w:hAnsi="Calibri" w:cs="Calibri"/>
                <w:sz w:val="16"/>
                <w:szCs w:val="16"/>
              </w:rPr>
              <w:t>A.</w:t>
            </w:r>
            <w:r w:rsidR="005600D3">
              <w:rPr>
                <w:rFonts w:ascii="Calibri" w:hAnsi="Calibri" w:cs="Calibri"/>
                <w:sz w:val="16"/>
                <w:szCs w:val="16"/>
              </w:rPr>
              <w:t> </w:t>
            </w:r>
            <w:r>
              <w:rPr>
                <w:rFonts w:ascii="Calibri" w:hAnsi="Calibri" w:cs="Calibri"/>
                <w:sz w:val="16"/>
                <w:szCs w:val="16"/>
              </w:rPr>
              <w:t xml:space="preserve">Murphy </w:t>
            </w:r>
          </w:p>
          <w:p w:rsidR="00224BAE" w:rsidRPr="00807ABC" w:rsidRDefault="005D3E92"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sz w:val="16"/>
                <w:szCs w:val="16"/>
              </w:rPr>
            </w:pPr>
            <w:r w:rsidRPr="00807ABC">
              <w:rPr>
                <w:rFonts w:ascii="Calibri" w:hAnsi="Calibri" w:cs="Calibri"/>
                <w:b/>
                <w:i/>
                <w:color w:val="000000" w:themeColor="text1"/>
                <w:sz w:val="16"/>
                <w:szCs w:val="16"/>
              </w:rPr>
              <w:t>(student)</w:t>
            </w:r>
          </w:p>
        </w:tc>
        <w:tc>
          <w:tcPr>
            <w:tcW w:w="2160" w:type="dxa"/>
            <w:gridSpan w:val="2"/>
          </w:tcPr>
          <w:p w:rsidR="00224BAE" w:rsidRPr="00B86E53" w:rsidRDefault="00B86E53"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Factors Influencing the Establishment of Volunteer Vegetation on Quarry Overburden </w:t>
            </w:r>
            <w:r w:rsidR="00F20894">
              <w:rPr>
                <w:rFonts w:ascii="Calibri" w:hAnsi="Calibri" w:cs="Calibri"/>
                <w:sz w:val="16"/>
                <w:szCs w:val="16"/>
              </w:rPr>
              <w:t>by J.A. Franklin and D.</w:t>
            </w:r>
            <w:r>
              <w:rPr>
                <w:rFonts w:ascii="Calibri" w:hAnsi="Calibri" w:cs="Calibri"/>
                <w:sz w:val="16"/>
                <w:szCs w:val="16"/>
              </w:rPr>
              <w:t>S. Buckley</w:t>
            </w:r>
          </w:p>
        </w:tc>
        <w:tc>
          <w:tcPr>
            <w:tcW w:w="1800" w:type="dxa"/>
            <w:gridSpan w:val="2"/>
          </w:tcPr>
          <w:p w:rsidR="00224BAE" w:rsidRDefault="006C40BA"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6C40BA">
              <w:rPr>
                <w:rFonts w:ascii="Calibri" w:hAnsi="Calibri" w:cs="Calibri"/>
                <w:b/>
                <w:sz w:val="16"/>
                <w:szCs w:val="16"/>
              </w:rPr>
              <w:t xml:space="preserve">Challenging the Idea of Reference </w:t>
            </w:r>
            <w:r>
              <w:rPr>
                <w:rFonts w:ascii="Calibri" w:hAnsi="Calibri" w:cs="Calibri"/>
                <w:b/>
                <w:sz w:val="16"/>
                <w:szCs w:val="16"/>
              </w:rPr>
              <w:t xml:space="preserve">Sites as Indicators for Oil and Gas Pad Reclamation Success </w:t>
            </w:r>
            <w:r w:rsidR="00F20894">
              <w:rPr>
                <w:rFonts w:ascii="Calibri" w:hAnsi="Calibri" w:cs="Calibri"/>
                <w:sz w:val="16"/>
                <w:szCs w:val="16"/>
              </w:rPr>
              <w:t>by M.F. Curran, B.J. Wolff and P.</w:t>
            </w:r>
            <w:r>
              <w:rPr>
                <w:rFonts w:ascii="Calibri" w:hAnsi="Calibri" w:cs="Calibri"/>
                <w:sz w:val="16"/>
                <w:szCs w:val="16"/>
              </w:rPr>
              <w:t xml:space="preserve">D. Stahl </w:t>
            </w:r>
          </w:p>
          <w:p w:rsidR="006C40BA" w:rsidRPr="00807ABC" w:rsidRDefault="006C40BA"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7030A0"/>
                <w:sz w:val="16"/>
                <w:szCs w:val="16"/>
              </w:rPr>
            </w:pPr>
            <w:r w:rsidRPr="00807ABC">
              <w:rPr>
                <w:rFonts w:ascii="Calibri" w:hAnsi="Calibri" w:cs="Calibri"/>
                <w:b/>
                <w:i/>
                <w:color w:val="000000" w:themeColor="text1"/>
                <w:sz w:val="16"/>
                <w:szCs w:val="16"/>
              </w:rPr>
              <w:t>(student)</w:t>
            </w:r>
          </w:p>
        </w:tc>
        <w:tc>
          <w:tcPr>
            <w:tcW w:w="1872" w:type="dxa"/>
          </w:tcPr>
          <w:p w:rsidR="00224BAE" w:rsidRPr="00CA653A" w:rsidRDefault="00CA653A"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The Construction and Initial Results of a Demonstration Passive Treatment System for Removing Sulfate at a Site on Vancouver Island, British Columbia </w:t>
            </w:r>
            <w:r w:rsidR="00F20894">
              <w:rPr>
                <w:rFonts w:ascii="Calibri" w:hAnsi="Calibri" w:cs="Calibri"/>
                <w:sz w:val="16"/>
                <w:szCs w:val="16"/>
              </w:rPr>
              <w:t>by E.P. Blumenstein, R.J.</w:t>
            </w:r>
            <w:r w:rsidR="005600D3">
              <w:rPr>
                <w:rFonts w:ascii="Calibri" w:hAnsi="Calibri" w:cs="Calibri"/>
                <w:sz w:val="16"/>
                <w:szCs w:val="16"/>
              </w:rPr>
              <w:t> </w:t>
            </w:r>
            <w:r w:rsidR="00F20894">
              <w:rPr>
                <w:rFonts w:ascii="Calibri" w:hAnsi="Calibri" w:cs="Calibri"/>
                <w:sz w:val="16"/>
                <w:szCs w:val="16"/>
              </w:rPr>
              <w:t>Schipper and J.</w:t>
            </w:r>
            <w:r>
              <w:rPr>
                <w:rFonts w:ascii="Calibri" w:hAnsi="Calibri" w:cs="Calibri"/>
                <w:sz w:val="16"/>
                <w:szCs w:val="16"/>
              </w:rPr>
              <w:t>J.</w:t>
            </w:r>
            <w:r w:rsidR="005600D3">
              <w:rPr>
                <w:rFonts w:ascii="Calibri" w:hAnsi="Calibri" w:cs="Calibri"/>
                <w:sz w:val="16"/>
                <w:szCs w:val="16"/>
              </w:rPr>
              <w:t> </w:t>
            </w:r>
            <w:r>
              <w:rPr>
                <w:rFonts w:ascii="Calibri" w:hAnsi="Calibri" w:cs="Calibri"/>
                <w:sz w:val="16"/>
                <w:szCs w:val="16"/>
              </w:rPr>
              <w:t>Gusek</w:t>
            </w:r>
          </w:p>
        </w:tc>
      </w:tr>
      <w:tr w:rsidR="00CB1816"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B1816" w:rsidRDefault="00CB1816" w:rsidP="005561A3">
            <w:pPr>
              <w:jc w:val="center"/>
              <w:rPr>
                <w:rFonts w:ascii="Calibri" w:hAnsi="Calibri" w:cs="Calibri"/>
                <w:sz w:val="22"/>
              </w:rPr>
            </w:pPr>
            <w:r>
              <w:rPr>
                <w:rFonts w:ascii="Calibri" w:hAnsi="Calibri" w:cs="Calibri"/>
                <w:sz w:val="22"/>
              </w:rPr>
              <w:t>4:00 pm – 4:30 pm</w:t>
            </w:r>
          </w:p>
        </w:tc>
        <w:tc>
          <w:tcPr>
            <w:tcW w:w="2250" w:type="dxa"/>
            <w:gridSpan w:val="2"/>
          </w:tcPr>
          <w:p w:rsidR="000B5E7E" w:rsidRDefault="005D3E92"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Greater Sage-Grouse Response to Bentonite Mining in the Bighorn Basin, Wyoming </w:t>
            </w:r>
            <w:r>
              <w:rPr>
                <w:rFonts w:ascii="Calibri" w:hAnsi="Calibri" w:cs="Calibri"/>
                <w:sz w:val="16"/>
                <w:szCs w:val="16"/>
              </w:rPr>
              <w:t xml:space="preserve">by A. C. Pratt and J.L. Beck </w:t>
            </w:r>
          </w:p>
          <w:p w:rsidR="00CB1816" w:rsidRPr="00807ABC" w:rsidRDefault="005D3E92"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16"/>
                <w:szCs w:val="16"/>
              </w:rPr>
            </w:pPr>
            <w:r w:rsidRPr="00807ABC">
              <w:rPr>
                <w:rFonts w:ascii="Calibri" w:hAnsi="Calibri" w:cs="Calibri"/>
                <w:b/>
                <w:i/>
                <w:color w:val="000000" w:themeColor="text1"/>
                <w:sz w:val="16"/>
                <w:szCs w:val="16"/>
              </w:rPr>
              <w:t>(student)</w:t>
            </w:r>
          </w:p>
        </w:tc>
        <w:tc>
          <w:tcPr>
            <w:tcW w:w="2160" w:type="dxa"/>
            <w:gridSpan w:val="2"/>
          </w:tcPr>
          <w:p w:rsidR="00CB1816" w:rsidRPr="00B86E53" w:rsidRDefault="00B86E53" w:rsidP="00560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Russian Thistle Population Dynamics at a Former Coal Mine in Northern New Mexico </w:t>
            </w:r>
            <w:r>
              <w:rPr>
                <w:rFonts w:ascii="Calibri" w:hAnsi="Calibri" w:cs="Calibri"/>
                <w:sz w:val="16"/>
                <w:szCs w:val="16"/>
              </w:rPr>
              <w:t>by A. Maier and J.</w:t>
            </w:r>
            <w:r w:rsidR="005600D3">
              <w:rPr>
                <w:rFonts w:ascii="Calibri" w:hAnsi="Calibri" w:cs="Calibri"/>
                <w:sz w:val="16"/>
                <w:szCs w:val="16"/>
              </w:rPr>
              <w:t> </w:t>
            </w:r>
            <w:r>
              <w:rPr>
                <w:rFonts w:ascii="Calibri" w:hAnsi="Calibri" w:cs="Calibri"/>
                <w:sz w:val="16"/>
                <w:szCs w:val="16"/>
              </w:rPr>
              <w:t>White</w:t>
            </w:r>
          </w:p>
        </w:tc>
        <w:tc>
          <w:tcPr>
            <w:tcW w:w="1800" w:type="dxa"/>
            <w:gridSpan w:val="2"/>
          </w:tcPr>
          <w:p w:rsidR="00CB1816" w:rsidRPr="00910410" w:rsidRDefault="00910410"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Monitoring and Thresholds For Irrigated Lands in Coal Bed Methane Areas </w:t>
            </w:r>
            <w:r>
              <w:rPr>
                <w:rFonts w:ascii="Calibri" w:hAnsi="Calibri" w:cs="Calibri"/>
                <w:sz w:val="16"/>
                <w:szCs w:val="16"/>
              </w:rPr>
              <w:t>by J. Thomas</w:t>
            </w:r>
          </w:p>
        </w:tc>
        <w:tc>
          <w:tcPr>
            <w:tcW w:w="1872" w:type="dxa"/>
          </w:tcPr>
          <w:p w:rsidR="00CB1816" w:rsidRDefault="00CA653A"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Seasonality of Iron Removal Within the Initial Oxidation cell of a Passive Treatment System </w:t>
            </w:r>
            <w:r>
              <w:rPr>
                <w:rFonts w:ascii="Calibri" w:hAnsi="Calibri" w:cs="Calibri"/>
                <w:sz w:val="16"/>
                <w:szCs w:val="16"/>
              </w:rPr>
              <w:t>by L. R. Oxenford and R. W. Nairn</w:t>
            </w:r>
          </w:p>
          <w:p w:rsidR="00CA653A" w:rsidRPr="003463EA" w:rsidRDefault="00CA653A"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7030A0"/>
                <w:sz w:val="16"/>
                <w:szCs w:val="16"/>
              </w:rPr>
            </w:pPr>
            <w:r w:rsidRPr="003463EA">
              <w:rPr>
                <w:rFonts w:ascii="Calibri" w:hAnsi="Calibri" w:cs="Calibri"/>
                <w:b/>
                <w:i/>
                <w:color w:val="000000" w:themeColor="text1"/>
                <w:sz w:val="16"/>
                <w:szCs w:val="16"/>
              </w:rPr>
              <w:t>(student)</w:t>
            </w:r>
          </w:p>
        </w:tc>
      </w:tr>
      <w:tr w:rsidR="00CB1816"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CB1816" w:rsidRDefault="00CB1816" w:rsidP="005561A3">
            <w:pPr>
              <w:jc w:val="center"/>
              <w:rPr>
                <w:rFonts w:ascii="Calibri" w:hAnsi="Calibri" w:cs="Calibri"/>
                <w:sz w:val="22"/>
              </w:rPr>
            </w:pPr>
            <w:r>
              <w:rPr>
                <w:rFonts w:ascii="Calibri" w:hAnsi="Calibri" w:cs="Calibri"/>
                <w:sz w:val="22"/>
              </w:rPr>
              <w:t>4:30 pm – 5:00 pm</w:t>
            </w:r>
          </w:p>
        </w:tc>
        <w:tc>
          <w:tcPr>
            <w:tcW w:w="2250" w:type="dxa"/>
            <w:gridSpan w:val="2"/>
          </w:tcPr>
          <w:p w:rsidR="00CB1816" w:rsidRPr="00CB1816" w:rsidRDefault="005D3E92" w:rsidP="005D3E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104355">
              <w:rPr>
                <w:rFonts w:asciiTheme="minorHAnsi" w:hAnsiTheme="minorHAnsi"/>
                <w:i/>
                <w:sz w:val="18"/>
                <w:szCs w:val="18"/>
              </w:rPr>
              <w:t xml:space="preserve">Technical Division Meeting for </w:t>
            </w:r>
            <w:r>
              <w:rPr>
                <w:rFonts w:asciiTheme="minorHAnsi" w:hAnsiTheme="minorHAnsi"/>
                <w:i/>
                <w:sz w:val="18"/>
                <w:szCs w:val="18"/>
              </w:rPr>
              <w:t>Forest/Wildlife</w:t>
            </w:r>
          </w:p>
        </w:tc>
        <w:tc>
          <w:tcPr>
            <w:tcW w:w="2160" w:type="dxa"/>
            <w:gridSpan w:val="2"/>
          </w:tcPr>
          <w:p w:rsidR="00CB1816" w:rsidRPr="00B86E53" w:rsidRDefault="00B86E53"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Conserving an S1/G5/T2 Mustard at a Southcentral Montana Coal Mine Through Nursery Propagation and Transplanting </w:t>
            </w:r>
            <w:r w:rsidR="005600D3">
              <w:rPr>
                <w:rFonts w:ascii="Calibri" w:hAnsi="Calibri" w:cs="Calibri"/>
                <w:sz w:val="16"/>
                <w:szCs w:val="16"/>
              </w:rPr>
              <w:t>by G.</w:t>
            </w:r>
            <w:r>
              <w:rPr>
                <w:rFonts w:ascii="Calibri" w:hAnsi="Calibri" w:cs="Calibri"/>
                <w:sz w:val="16"/>
                <w:szCs w:val="16"/>
              </w:rPr>
              <w:t>L.</w:t>
            </w:r>
            <w:r w:rsidR="005600D3">
              <w:rPr>
                <w:rFonts w:ascii="Calibri" w:hAnsi="Calibri" w:cs="Calibri"/>
                <w:sz w:val="16"/>
                <w:szCs w:val="16"/>
              </w:rPr>
              <w:t> </w:t>
            </w:r>
            <w:r w:rsidR="00A536EA">
              <w:rPr>
                <w:rFonts w:ascii="Calibri" w:hAnsi="Calibri" w:cs="Calibri"/>
                <w:sz w:val="16"/>
                <w:szCs w:val="16"/>
              </w:rPr>
              <w:t>Johnson and R. </w:t>
            </w:r>
            <w:r>
              <w:rPr>
                <w:rFonts w:ascii="Calibri" w:hAnsi="Calibri" w:cs="Calibri"/>
                <w:sz w:val="16"/>
                <w:szCs w:val="16"/>
              </w:rPr>
              <w:t>A.</w:t>
            </w:r>
            <w:r w:rsidR="005600D3">
              <w:rPr>
                <w:rFonts w:ascii="Calibri" w:hAnsi="Calibri" w:cs="Calibri"/>
                <w:sz w:val="16"/>
                <w:szCs w:val="16"/>
              </w:rPr>
              <w:t> </w:t>
            </w:r>
            <w:r>
              <w:rPr>
                <w:rFonts w:ascii="Calibri" w:hAnsi="Calibri" w:cs="Calibri"/>
                <w:sz w:val="16"/>
                <w:szCs w:val="16"/>
              </w:rPr>
              <w:t>Prodgers</w:t>
            </w:r>
          </w:p>
        </w:tc>
        <w:tc>
          <w:tcPr>
            <w:tcW w:w="1800" w:type="dxa"/>
            <w:gridSpan w:val="2"/>
          </w:tcPr>
          <w:p w:rsidR="00CB1816" w:rsidRDefault="00910410"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Using Isotopes to Study Coalbed Natural Gas Co-Produced Water and Soil Interactions</w:t>
            </w:r>
            <w:r>
              <w:rPr>
                <w:rFonts w:ascii="Calibri" w:hAnsi="Calibri" w:cs="Calibri"/>
                <w:sz w:val="16"/>
                <w:szCs w:val="16"/>
              </w:rPr>
              <w:t xml:space="preserve"> by K. J. Lilly and G. F Vance</w:t>
            </w:r>
          </w:p>
          <w:p w:rsidR="00910410" w:rsidRPr="00910410" w:rsidRDefault="00910410" w:rsidP="005561A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color w:val="7030A0"/>
                <w:sz w:val="16"/>
                <w:szCs w:val="16"/>
              </w:rPr>
            </w:pPr>
            <w:r w:rsidRPr="00807ABC">
              <w:rPr>
                <w:rFonts w:ascii="Calibri" w:hAnsi="Calibri" w:cs="Calibri"/>
                <w:i/>
                <w:color w:val="000000" w:themeColor="text1"/>
                <w:sz w:val="16"/>
                <w:szCs w:val="16"/>
              </w:rPr>
              <w:t>(</w:t>
            </w:r>
            <w:r w:rsidRPr="00473490">
              <w:rPr>
                <w:rFonts w:ascii="Calibri" w:hAnsi="Calibri" w:cs="Calibri"/>
                <w:b/>
                <w:i/>
                <w:color w:val="000000" w:themeColor="text1"/>
                <w:sz w:val="16"/>
                <w:szCs w:val="16"/>
              </w:rPr>
              <w:t>student)</w:t>
            </w:r>
          </w:p>
        </w:tc>
        <w:tc>
          <w:tcPr>
            <w:tcW w:w="1872" w:type="dxa"/>
          </w:tcPr>
          <w:p w:rsidR="00CB1816" w:rsidRPr="00CA653A" w:rsidRDefault="00CA653A"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Passive Treatment Systems for the Removal of Selenium: Barrel Substrate Studies, Design, and Full-Scale Implementation </w:t>
            </w:r>
            <w:r>
              <w:rPr>
                <w:rFonts w:ascii="Calibri" w:hAnsi="Calibri" w:cs="Calibri"/>
                <w:sz w:val="16"/>
                <w:szCs w:val="16"/>
              </w:rPr>
              <w:t>by R.C.</w:t>
            </w:r>
            <w:r w:rsidR="005600D3">
              <w:rPr>
                <w:rFonts w:ascii="Calibri" w:hAnsi="Calibri" w:cs="Calibri"/>
                <w:sz w:val="16"/>
                <w:szCs w:val="16"/>
              </w:rPr>
              <w:t> </w:t>
            </w:r>
            <w:r>
              <w:rPr>
                <w:rFonts w:ascii="Calibri" w:hAnsi="Calibri" w:cs="Calibri"/>
                <w:sz w:val="16"/>
                <w:szCs w:val="16"/>
              </w:rPr>
              <w:t>Thomas, M. A. Girts, J.J. Tudini, J. S. Bays, K.</w:t>
            </w:r>
            <w:r w:rsidR="005600D3">
              <w:rPr>
                <w:rFonts w:ascii="Calibri" w:hAnsi="Calibri" w:cs="Calibri"/>
                <w:sz w:val="16"/>
                <w:szCs w:val="16"/>
              </w:rPr>
              <w:t>B. </w:t>
            </w:r>
            <w:r>
              <w:rPr>
                <w:rFonts w:ascii="Calibri" w:hAnsi="Calibri" w:cs="Calibri"/>
                <w:sz w:val="16"/>
                <w:szCs w:val="16"/>
              </w:rPr>
              <w:t>Jenkins, L. C. Roop and T. Cook</w:t>
            </w:r>
          </w:p>
        </w:tc>
      </w:tr>
      <w:tr w:rsidR="00E84323"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E84323" w:rsidRPr="005561A3" w:rsidRDefault="00E84323" w:rsidP="005561A3">
            <w:pPr>
              <w:jc w:val="center"/>
              <w:rPr>
                <w:rFonts w:ascii="Calibri" w:hAnsi="Calibri" w:cs="Calibri"/>
                <w:sz w:val="22"/>
              </w:rPr>
            </w:pPr>
            <w:r>
              <w:rPr>
                <w:rFonts w:ascii="Calibri" w:hAnsi="Calibri" w:cs="Calibri"/>
                <w:sz w:val="22"/>
              </w:rPr>
              <w:t>5:00 pm – 7:00 pm</w:t>
            </w:r>
          </w:p>
        </w:tc>
        <w:tc>
          <w:tcPr>
            <w:tcW w:w="8082" w:type="dxa"/>
            <w:gridSpan w:val="7"/>
          </w:tcPr>
          <w:p w:rsidR="00E84323" w:rsidRPr="00E84323" w:rsidRDefault="00E84323" w:rsidP="005561A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E84323">
              <w:rPr>
                <w:rFonts w:ascii="Calibri" w:hAnsi="Calibri" w:cs="Calibri"/>
                <w:b/>
                <w:sz w:val="16"/>
                <w:szCs w:val="16"/>
              </w:rPr>
              <w:t>Sponsor’s Social/Posters</w:t>
            </w:r>
            <w:r w:rsidR="008526A2">
              <w:rPr>
                <w:rFonts w:ascii="Calibri" w:hAnsi="Calibri" w:cs="Calibri"/>
                <w:sz w:val="16"/>
                <w:szCs w:val="16"/>
              </w:rPr>
              <w:t xml:space="preserve"> – </w:t>
            </w:r>
            <w:r w:rsidR="008526A2" w:rsidRPr="008526A2">
              <w:rPr>
                <w:rFonts w:ascii="Calibri" w:hAnsi="Calibri" w:cs="Calibri"/>
                <w:i/>
                <w:sz w:val="16"/>
                <w:szCs w:val="16"/>
              </w:rPr>
              <w:t>Grand Ballroom Lobby and Salon ABC</w:t>
            </w:r>
          </w:p>
        </w:tc>
      </w:tr>
    </w:tbl>
    <w:p w:rsidR="00E84323" w:rsidRDefault="00E84323" w:rsidP="0074393A">
      <w:pPr>
        <w:rPr>
          <w:rFonts w:ascii="Calibri" w:hAnsi="Calibri" w:cs="Calibri"/>
          <w:sz w:val="32"/>
          <w:szCs w:val="32"/>
        </w:rPr>
      </w:pPr>
    </w:p>
    <w:p w:rsidR="00CD0D8F" w:rsidRDefault="00CD0D8F" w:rsidP="0074393A">
      <w:pPr>
        <w:rPr>
          <w:rFonts w:ascii="Calibri" w:hAnsi="Calibri" w:cs="Calibri"/>
          <w:sz w:val="32"/>
          <w:szCs w:val="32"/>
        </w:rPr>
      </w:pPr>
    </w:p>
    <w:tbl>
      <w:tblPr>
        <w:tblStyle w:val="LightGrid"/>
        <w:tblW w:w="0" w:type="auto"/>
        <w:tblLook w:val="04A0" w:firstRow="1" w:lastRow="0" w:firstColumn="1" w:lastColumn="0" w:noHBand="0" w:noVBand="1"/>
      </w:tblPr>
      <w:tblGrid>
        <w:gridCol w:w="2358"/>
        <w:gridCol w:w="8082"/>
      </w:tblGrid>
      <w:tr w:rsidR="008526A2" w:rsidTr="009D011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40" w:type="dxa"/>
            <w:gridSpan w:val="2"/>
            <w:vAlign w:val="center"/>
          </w:tcPr>
          <w:p w:rsidR="008526A2" w:rsidRDefault="008526A2" w:rsidP="008526A2">
            <w:pPr>
              <w:jc w:val="center"/>
              <w:rPr>
                <w:rFonts w:ascii="Calibri" w:hAnsi="Calibri" w:cs="Calibri"/>
                <w:sz w:val="32"/>
                <w:szCs w:val="32"/>
              </w:rPr>
            </w:pPr>
            <w:r>
              <w:rPr>
                <w:rFonts w:ascii="Calibri" w:hAnsi="Calibri" w:cs="Calibri"/>
                <w:sz w:val="32"/>
                <w:szCs w:val="32"/>
              </w:rPr>
              <w:t>Tuesday, June 4, 2013</w:t>
            </w:r>
          </w:p>
        </w:tc>
      </w:tr>
      <w:tr w:rsidR="001A6269" w:rsidRPr="00D0299E"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1A6269" w:rsidRPr="005561A3" w:rsidRDefault="001A6269" w:rsidP="00551198">
            <w:pPr>
              <w:jc w:val="center"/>
              <w:rPr>
                <w:rFonts w:ascii="Calibri" w:hAnsi="Calibri" w:cs="Calibri"/>
                <w:sz w:val="22"/>
              </w:rPr>
            </w:pPr>
            <w:r>
              <w:rPr>
                <w:rFonts w:ascii="Calibri" w:hAnsi="Calibri" w:cs="Calibri"/>
                <w:sz w:val="22"/>
              </w:rPr>
              <w:t>6:30 am – 10:00 am</w:t>
            </w:r>
          </w:p>
        </w:tc>
        <w:tc>
          <w:tcPr>
            <w:tcW w:w="8082" w:type="dxa"/>
          </w:tcPr>
          <w:p w:rsidR="001A6269" w:rsidRPr="001A6269" w:rsidRDefault="001A6269" w:rsidP="001A62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A6269">
              <w:rPr>
                <w:rFonts w:ascii="Calibri" w:hAnsi="Calibri" w:cs="Calibri"/>
                <w:b/>
                <w:sz w:val="20"/>
                <w:szCs w:val="20"/>
              </w:rPr>
              <w:t>Breakfast</w:t>
            </w:r>
            <w:r w:rsidRPr="001A6269">
              <w:rPr>
                <w:rFonts w:ascii="Calibri" w:hAnsi="Calibri" w:cs="Calibri"/>
                <w:sz w:val="20"/>
                <w:szCs w:val="20"/>
              </w:rPr>
              <w:t xml:space="preserve"> – </w:t>
            </w:r>
            <w:r w:rsidRPr="001A6269">
              <w:rPr>
                <w:rFonts w:ascii="Calibri" w:hAnsi="Calibri" w:cs="Calibri"/>
                <w:i/>
                <w:sz w:val="20"/>
                <w:szCs w:val="20"/>
              </w:rPr>
              <w:t>Salons ABC</w:t>
            </w:r>
          </w:p>
        </w:tc>
      </w:tr>
      <w:tr w:rsidR="000B2163" w:rsidTr="00CD0D8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0B2163" w:rsidRPr="005561A3" w:rsidRDefault="000B2163" w:rsidP="000B2163">
            <w:pPr>
              <w:jc w:val="center"/>
              <w:rPr>
                <w:rFonts w:ascii="Calibri" w:hAnsi="Calibri" w:cs="Calibri"/>
                <w:sz w:val="22"/>
              </w:rPr>
            </w:pPr>
            <w:r w:rsidRPr="005561A3">
              <w:rPr>
                <w:rFonts w:ascii="Calibri" w:hAnsi="Calibri" w:cs="Calibri"/>
                <w:sz w:val="22"/>
              </w:rPr>
              <w:t xml:space="preserve">8:00 am </w:t>
            </w:r>
            <w:r>
              <w:rPr>
                <w:rFonts w:ascii="Calibri" w:hAnsi="Calibri" w:cs="Calibri"/>
                <w:sz w:val="22"/>
              </w:rPr>
              <w:t>–</w:t>
            </w:r>
            <w:r w:rsidRPr="005561A3">
              <w:rPr>
                <w:rFonts w:ascii="Calibri" w:hAnsi="Calibri" w:cs="Calibri"/>
                <w:sz w:val="22"/>
              </w:rPr>
              <w:t xml:space="preserve"> </w:t>
            </w:r>
            <w:r>
              <w:rPr>
                <w:rFonts w:ascii="Calibri" w:hAnsi="Calibri" w:cs="Calibri"/>
                <w:sz w:val="22"/>
              </w:rPr>
              <w:t>5:00 pm</w:t>
            </w:r>
          </w:p>
        </w:tc>
        <w:tc>
          <w:tcPr>
            <w:tcW w:w="8082" w:type="dxa"/>
          </w:tcPr>
          <w:p w:rsidR="000B2163" w:rsidRDefault="00D6323A" w:rsidP="00D6323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32"/>
                <w:szCs w:val="32"/>
              </w:rPr>
            </w:pPr>
            <w:r>
              <w:rPr>
                <w:rFonts w:ascii="Calibri" w:hAnsi="Calibri" w:cs="Calibri"/>
                <w:sz w:val="22"/>
              </w:rPr>
              <w:t>Wamsutter field trip</w:t>
            </w:r>
          </w:p>
        </w:tc>
      </w:tr>
      <w:tr w:rsidR="000B2163" w:rsidTr="00CD0D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58" w:type="dxa"/>
          </w:tcPr>
          <w:p w:rsidR="000B2163" w:rsidRPr="000B2163" w:rsidRDefault="000B2163" w:rsidP="000B2163">
            <w:pPr>
              <w:jc w:val="center"/>
              <w:rPr>
                <w:rFonts w:ascii="Calibri" w:hAnsi="Calibri" w:cs="Calibri"/>
                <w:sz w:val="22"/>
              </w:rPr>
            </w:pPr>
            <w:r>
              <w:rPr>
                <w:rFonts w:ascii="Calibri" w:hAnsi="Calibri" w:cs="Calibri"/>
                <w:sz w:val="22"/>
              </w:rPr>
              <w:t>6:00 pm – 10:00 pm</w:t>
            </w:r>
          </w:p>
        </w:tc>
        <w:tc>
          <w:tcPr>
            <w:tcW w:w="8082" w:type="dxa"/>
          </w:tcPr>
          <w:p w:rsidR="000B2163" w:rsidRPr="000B2163" w:rsidRDefault="000B2163" w:rsidP="000B21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0B2163">
              <w:rPr>
                <w:rFonts w:ascii="Calibri" w:hAnsi="Calibri" w:cs="Calibri"/>
                <w:b/>
                <w:sz w:val="22"/>
              </w:rPr>
              <w:t>Early Career Professionals Social</w:t>
            </w:r>
            <w:r w:rsidRPr="000B2163">
              <w:rPr>
                <w:rFonts w:ascii="Calibri" w:hAnsi="Calibri" w:cs="Calibri"/>
                <w:sz w:val="22"/>
              </w:rPr>
              <w:t xml:space="preserve">, </w:t>
            </w:r>
            <w:r w:rsidRPr="000B2163">
              <w:rPr>
                <w:rFonts w:ascii="Calibri" w:hAnsi="Calibri" w:cs="Calibri"/>
                <w:i/>
                <w:sz w:val="22"/>
              </w:rPr>
              <w:t>UW Visual Arts building</w:t>
            </w:r>
          </w:p>
        </w:tc>
      </w:tr>
    </w:tbl>
    <w:p w:rsidR="00B72519" w:rsidRDefault="00B72519" w:rsidP="0074393A">
      <w:pPr>
        <w:rPr>
          <w:rFonts w:ascii="Calibri" w:hAnsi="Calibri" w:cs="Calibri"/>
          <w:sz w:val="32"/>
          <w:szCs w:val="32"/>
        </w:rPr>
      </w:pPr>
    </w:p>
    <w:p w:rsidR="00CD0D8F" w:rsidRDefault="00CD0D8F" w:rsidP="0074393A">
      <w:pPr>
        <w:rPr>
          <w:rFonts w:ascii="Calibri" w:hAnsi="Calibri" w:cs="Calibri"/>
          <w:sz w:val="32"/>
          <w:szCs w:val="32"/>
        </w:rPr>
      </w:pPr>
    </w:p>
    <w:tbl>
      <w:tblPr>
        <w:tblStyle w:val="LightGrid"/>
        <w:tblW w:w="10440" w:type="dxa"/>
        <w:tblLook w:val="04A0" w:firstRow="1" w:lastRow="0" w:firstColumn="1" w:lastColumn="0" w:noHBand="0" w:noVBand="1"/>
      </w:tblPr>
      <w:tblGrid>
        <w:gridCol w:w="2178"/>
        <w:gridCol w:w="2340"/>
        <w:gridCol w:w="90"/>
        <w:gridCol w:w="141"/>
        <w:gridCol w:w="1929"/>
        <w:gridCol w:w="67"/>
        <w:gridCol w:w="1665"/>
        <w:gridCol w:w="158"/>
        <w:gridCol w:w="1872"/>
      </w:tblGrid>
      <w:tr w:rsidR="00B72519" w:rsidTr="0055119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440" w:type="dxa"/>
            <w:gridSpan w:val="9"/>
            <w:vAlign w:val="center"/>
          </w:tcPr>
          <w:p w:rsidR="00B72519" w:rsidRPr="00D77474" w:rsidRDefault="00B72519" w:rsidP="00551198">
            <w:pPr>
              <w:jc w:val="center"/>
              <w:rPr>
                <w:rFonts w:ascii="Calibri" w:hAnsi="Calibri" w:cs="Calibri"/>
                <w:sz w:val="32"/>
                <w:szCs w:val="32"/>
              </w:rPr>
            </w:pPr>
            <w:r w:rsidRPr="00D77474">
              <w:rPr>
                <w:rFonts w:ascii="Calibri" w:hAnsi="Calibri" w:cs="Calibri"/>
                <w:sz w:val="32"/>
                <w:szCs w:val="32"/>
              </w:rPr>
              <w:t>Wednesday, June 5, 2013</w:t>
            </w:r>
          </w:p>
        </w:tc>
      </w:tr>
      <w:tr w:rsidR="001A6269" w:rsidRPr="00D0299E"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1A6269" w:rsidRPr="005561A3" w:rsidRDefault="001A6269" w:rsidP="00551198">
            <w:pPr>
              <w:jc w:val="center"/>
              <w:rPr>
                <w:rFonts w:ascii="Calibri" w:hAnsi="Calibri" w:cs="Calibri"/>
                <w:sz w:val="22"/>
              </w:rPr>
            </w:pPr>
            <w:r>
              <w:rPr>
                <w:rFonts w:ascii="Calibri" w:hAnsi="Calibri" w:cs="Calibri"/>
                <w:sz w:val="22"/>
              </w:rPr>
              <w:t>6:30 am – 10:00 am</w:t>
            </w:r>
          </w:p>
        </w:tc>
        <w:tc>
          <w:tcPr>
            <w:tcW w:w="8262" w:type="dxa"/>
            <w:gridSpan w:val="8"/>
          </w:tcPr>
          <w:p w:rsidR="001A6269" w:rsidRPr="00D0299E" w:rsidRDefault="001A626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b/>
                <w:sz w:val="20"/>
                <w:szCs w:val="20"/>
              </w:rPr>
              <w:t xml:space="preserve">Breakfast </w:t>
            </w:r>
            <w:r>
              <w:rPr>
                <w:rFonts w:ascii="Calibri" w:hAnsi="Calibri" w:cs="Calibri"/>
                <w:i/>
                <w:sz w:val="20"/>
                <w:szCs w:val="20"/>
              </w:rPr>
              <w:t>– Salons ABC</w:t>
            </w:r>
          </w:p>
        </w:tc>
      </w:tr>
      <w:tr w:rsidR="00B72519"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B72519" w:rsidRPr="005561A3" w:rsidRDefault="00B72519" w:rsidP="00551198">
            <w:pPr>
              <w:jc w:val="center"/>
              <w:rPr>
                <w:rFonts w:ascii="Calibri" w:hAnsi="Calibri" w:cs="Calibri"/>
                <w:sz w:val="22"/>
              </w:rPr>
            </w:pPr>
          </w:p>
        </w:tc>
        <w:tc>
          <w:tcPr>
            <w:tcW w:w="2430" w:type="dxa"/>
            <w:gridSpan w:val="2"/>
            <w:vAlign w:val="center"/>
          </w:tcPr>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Case Studies in Geomorphic Reclamation</w:t>
            </w:r>
          </w:p>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i/>
                <w:color w:val="000000" w:themeColor="text1"/>
                <w:sz w:val="16"/>
                <w:szCs w:val="16"/>
              </w:rPr>
              <w:t>Garden Ballroom</w:t>
            </w:r>
          </w:p>
        </w:tc>
        <w:tc>
          <w:tcPr>
            <w:tcW w:w="2137" w:type="dxa"/>
            <w:gridSpan w:val="3"/>
            <w:vAlign w:val="center"/>
          </w:tcPr>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color w:val="000000" w:themeColor="text1"/>
                <w:sz w:val="16"/>
                <w:szCs w:val="16"/>
              </w:rPr>
              <w:t>Forestry/Wildlife</w:t>
            </w:r>
          </w:p>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i/>
                <w:color w:val="000000" w:themeColor="text1"/>
                <w:sz w:val="16"/>
                <w:szCs w:val="16"/>
              </w:rPr>
              <w:t>Ballroom D</w:t>
            </w:r>
          </w:p>
        </w:tc>
        <w:tc>
          <w:tcPr>
            <w:tcW w:w="1823" w:type="dxa"/>
            <w:gridSpan w:val="2"/>
            <w:vAlign w:val="center"/>
          </w:tcPr>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Ecology</w:t>
            </w:r>
          </w:p>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i/>
                <w:color w:val="000000" w:themeColor="text1"/>
                <w:sz w:val="16"/>
                <w:szCs w:val="16"/>
              </w:rPr>
              <w:t>Ballroom E</w:t>
            </w:r>
          </w:p>
        </w:tc>
        <w:tc>
          <w:tcPr>
            <w:tcW w:w="1872" w:type="dxa"/>
            <w:vAlign w:val="center"/>
          </w:tcPr>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Stream Restoration &amp; Wetlands</w:t>
            </w:r>
          </w:p>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i/>
                <w:color w:val="000000" w:themeColor="text1"/>
                <w:sz w:val="16"/>
                <w:szCs w:val="16"/>
              </w:rPr>
              <w:t>Ballroom FG</w:t>
            </w:r>
          </w:p>
        </w:tc>
      </w:tr>
      <w:tr w:rsidR="00B72519"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551198">
            <w:pPr>
              <w:jc w:val="center"/>
              <w:rPr>
                <w:rFonts w:ascii="Calibri" w:hAnsi="Calibri" w:cs="Calibri"/>
                <w:sz w:val="22"/>
              </w:rPr>
            </w:pPr>
            <w:r>
              <w:rPr>
                <w:rFonts w:ascii="Calibri" w:hAnsi="Calibri" w:cs="Calibri"/>
                <w:sz w:val="22"/>
              </w:rPr>
              <w:t>8:00 am – 8:30 am</w:t>
            </w:r>
          </w:p>
        </w:tc>
        <w:tc>
          <w:tcPr>
            <w:tcW w:w="2430" w:type="dxa"/>
            <w:gridSpan w:val="2"/>
          </w:tcPr>
          <w:p w:rsidR="00B72519" w:rsidRDefault="00B72519" w:rsidP="00560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7D05AC">
              <w:rPr>
                <w:rFonts w:asciiTheme="minorHAnsi" w:hAnsiTheme="minorHAnsi"/>
                <w:b/>
                <w:bCs/>
                <w:sz w:val="16"/>
                <w:szCs w:val="16"/>
              </w:rPr>
              <w:t>Geomorphic reclamation of abandoned coal mines on Vermejo Park Ranch near Raton, New Mexico  I. Design and construction oversight</w:t>
            </w:r>
            <w:r w:rsidR="00F54A56">
              <w:rPr>
                <w:rFonts w:asciiTheme="minorHAnsi" w:hAnsiTheme="minorHAnsi"/>
                <w:sz w:val="16"/>
                <w:szCs w:val="16"/>
              </w:rPr>
              <w:t> by R. </w:t>
            </w:r>
            <w:r w:rsidRPr="007D05AC">
              <w:rPr>
                <w:rFonts w:asciiTheme="minorHAnsi" w:hAnsiTheme="minorHAnsi"/>
                <w:sz w:val="16"/>
                <w:szCs w:val="16"/>
              </w:rPr>
              <w:t>Spotts, M.</w:t>
            </w:r>
            <w:r w:rsidR="005600D3">
              <w:rPr>
                <w:rFonts w:asciiTheme="minorHAnsi" w:hAnsiTheme="minorHAnsi"/>
                <w:sz w:val="16"/>
                <w:szCs w:val="16"/>
              </w:rPr>
              <w:t> </w:t>
            </w:r>
            <w:r w:rsidRPr="007D05AC">
              <w:rPr>
                <w:rFonts w:asciiTheme="minorHAnsi" w:hAnsiTheme="minorHAnsi"/>
                <w:sz w:val="16"/>
                <w:szCs w:val="16"/>
              </w:rPr>
              <w:t>Brennan, R. Wade, K.J.</w:t>
            </w:r>
            <w:r w:rsidR="005600D3">
              <w:rPr>
                <w:rFonts w:asciiTheme="minorHAnsi" w:hAnsiTheme="minorHAnsi"/>
                <w:sz w:val="16"/>
                <w:szCs w:val="16"/>
              </w:rPr>
              <w:t> </w:t>
            </w:r>
            <w:r w:rsidRPr="007D05AC">
              <w:rPr>
                <w:rFonts w:asciiTheme="minorHAnsi" w:hAnsiTheme="minorHAnsi"/>
                <w:sz w:val="16"/>
                <w:szCs w:val="16"/>
              </w:rPr>
              <w:t>Malers, K.E. Carlson and Z.</w:t>
            </w:r>
            <w:r w:rsidR="005600D3">
              <w:rPr>
                <w:rFonts w:asciiTheme="minorHAnsi" w:hAnsiTheme="minorHAnsi"/>
                <w:sz w:val="16"/>
                <w:szCs w:val="16"/>
              </w:rPr>
              <w:t> </w:t>
            </w:r>
            <w:r w:rsidRPr="007D05AC">
              <w:rPr>
                <w:rFonts w:asciiTheme="minorHAnsi" w:hAnsiTheme="minorHAnsi"/>
                <w:sz w:val="16"/>
                <w:szCs w:val="16"/>
              </w:rPr>
              <w:t>Isaacson</w:t>
            </w:r>
          </w:p>
        </w:tc>
        <w:tc>
          <w:tcPr>
            <w:tcW w:w="2137" w:type="dxa"/>
            <w:gridSpan w:val="3"/>
          </w:tcPr>
          <w:p w:rsidR="00B72519" w:rsidRPr="00B86E53" w:rsidRDefault="00B72519" w:rsidP="00560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Long-Term Effects of Organic Amendments and Potential Carbon Sequestration in Southwest Virginia Mine Soils </w:t>
            </w:r>
            <w:r>
              <w:rPr>
                <w:rFonts w:ascii="Calibri" w:hAnsi="Calibri" w:cs="Calibri"/>
                <w:sz w:val="16"/>
                <w:szCs w:val="16"/>
              </w:rPr>
              <w:t>by W.L. Nash, W.L.</w:t>
            </w:r>
            <w:r w:rsidR="005600D3">
              <w:rPr>
                <w:rFonts w:ascii="Calibri" w:hAnsi="Calibri" w:cs="Calibri"/>
                <w:sz w:val="16"/>
                <w:szCs w:val="16"/>
              </w:rPr>
              <w:t> </w:t>
            </w:r>
            <w:r>
              <w:rPr>
                <w:rFonts w:ascii="Calibri" w:hAnsi="Calibri" w:cs="Calibri"/>
                <w:sz w:val="16"/>
                <w:szCs w:val="16"/>
              </w:rPr>
              <w:t>Daniels and J. A. Burger</w:t>
            </w:r>
          </w:p>
        </w:tc>
        <w:tc>
          <w:tcPr>
            <w:tcW w:w="1823" w:type="dxa"/>
            <w:gridSpan w:val="2"/>
          </w:tcPr>
          <w:p w:rsidR="00B72519" w:rsidRPr="00573845"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Fitness More Than Diversity Guides Vegetational Recovery </w:t>
            </w:r>
            <w:r>
              <w:rPr>
                <w:rFonts w:ascii="Calibri" w:hAnsi="Calibri" w:cs="Calibri"/>
                <w:sz w:val="16"/>
                <w:szCs w:val="16"/>
              </w:rPr>
              <w:t>by R.A. Prodgers</w:t>
            </w:r>
          </w:p>
        </w:tc>
        <w:tc>
          <w:tcPr>
            <w:tcW w:w="1872" w:type="dxa"/>
          </w:tcPr>
          <w:p w:rsidR="00B7251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Long-Term Trends of Specific Conductance in Waters Emerging From Headwater Valley Fills in Virginia, USA </w:t>
            </w:r>
            <w:r>
              <w:rPr>
                <w:rFonts w:ascii="Calibri" w:hAnsi="Calibri" w:cs="Calibri"/>
                <w:sz w:val="16"/>
                <w:szCs w:val="16"/>
              </w:rPr>
              <w:t>by D.M.</w:t>
            </w:r>
            <w:r w:rsidR="005600D3">
              <w:rPr>
                <w:rFonts w:ascii="Calibri" w:hAnsi="Calibri" w:cs="Calibri"/>
                <w:sz w:val="16"/>
                <w:szCs w:val="16"/>
              </w:rPr>
              <w:t> </w:t>
            </w:r>
            <w:r>
              <w:rPr>
                <w:rFonts w:ascii="Calibri" w:hAnsi="Calibri" w:cs="Calibri"/>
                <w:sz w:val="16"/>
                <w:szCs w:val="16"/>
              </w:rPr>
              <w:t>Evans, C.E. Zipper, P.F. Donovan, and W.L.</w:t>
            </w:r>
            <w:r w:rsidR="005600D3">
              <w:rPr>
                <w:rFonts w:ascii="Calibri" w:hAnsi="Calibri" w:cs="Calibri"/>
                <w:sz w:val="16"/>
                <w:szCs w:val="16"/>
              </w:rPr>
              <w:t> </w:t>
            </w:r>
            <w:r>
              <w:rPr>
                <w:rFonts w:ascii="Calibri" w:hAnsi="Calibri" w:cs="Calibri"/>
                <w:sz w:val="16"/>
                <w:szCs w:val="16"/>
              </w:rPr>
              <w:t>Daniels</w:t>
            </w:r>
          </w:p>
          <w:p w:rsidR="00B72519" w:rsidRPr="00807ABC"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7030A0"/>
                <w:sz w:val="16"/>
                <w:szCs w:val="16"/>
              </w:rPr>
            </w:pPr>
            <w:r w:rsidRPr="00807ABC">
              <w:rPr>
                <w:rFonts w:ascii="Calibri" w:hAnsi="Calibri" w:cs="Calibri"/>
                <w:b/>
                <w:i/>
                <w:color w:val="000000" w:themeColor="text1"/>
                <w:sz w:val="16"/>
                <w:szCs w:val="16"/>
              </w:rPr>
              <w:t>(student)</w:t>
            </w:r>
          </w:p>
        </w:tc>
      </w:tr>
      <w:tr w:rsidR="00B72519" w:rsidRPr="00B611EC"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B72519">
            <w:pPr>
              <w:jc w:val="center"/>
              <w:rPr>
                <w:rFonts w:ascii="Calibri" w:hAnsi="Calibri" w:cs="Calibri"/>
                <w:sz w:val="22"/>
              </w:rPr>
            </w:pPr>
            <w:r>
              <w:rPr>
                <w:rFonts w:ascii="Calibri" w:hAnsi="Calibri" w:cs="Calibri"/>
                <w:sz w:val="22"/>
              </w:rPr>
              <w:lastRenderedPageBreak/>
              <w:t>8:30 am – 9:00 am</w:t>
            </w:r>
          </w:p>
        </w:tc>
        <w:tc>
          <w:tcPr>
            <w:tcW w:w="2430" w:type="dxa"/>
            <w:gridSpan w:val="2"/>
          </w:tcPr>
          <w:p w:rsidR="00B7251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7D05AC">
              <w:rPr>
                <w:rFonts w:asciiTheme="minorHAnsi" w:hAnsiTheme="minorHAnsi"/>
                <w:b/>
                <w:bCs/>
                <w:sz w:val="16"/>
                <w:szCs w:val="16"/>
              </w:rPr>
              <w:t>Geomorphic reclamation of abandoned coal mines on Vermejo Park Ranch near Raton, New Mexico  II. Reclamation and Revegetation</w:t>
            </w:r>
            <w:r w:rsidR="00F54A56">
              <w:rPr>
                <w:rFonts w:asciiTheme="minorHAnsi" w:hAnsiTheme="minorHAnsi"/>
                <w:sz w:val="16"/>
                <w:szCs w:val="16"/>
              </w:rPr>
              <w:t> by K.E. Carlson, R.F. </w:t>
            </w:r>
            <w:r w:rsidRPr="007D05AC">
              <w:rPr>
                <w:rFonts w:asciiTheme="minorHAnsi" w:hAnsiTheme="minorHAnsi"/>
                <w:sz w:val="16"/>
                <w:szCs w:val="16"/>
              </w:rPr>
              <w:t>Bay, R. Spotts, Z. Isaacson</w:t>
            </w:r>
          </w:p>
        </w:tc>
        <w:tc>
          <w:tcPr>
            <w:tcW w:w="2137" w:type="dxa"/>
            <w:gridSpan w:val="3"/>
          </w:tcPr>
          <w:p w:rsidR="00B72519" w:rsidRPr="00B86E53" w:rsidRDefault="00B72519"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color w:val="7030A0"/>
                <w:sz w:val="16"/>
                <w:szCs w:val="16"/>
              </w:rPr>
            </w:pPr>
            <w:r>
              <w:rPr>
                <w:rFonts w:ascii="Calibri" w:hAnsi="Calibri" w:cs="Calibri"/>
                <w:b/>
                <w:sz w:val="16"/>
                <w:szCs w:val="16"/>
              </w:rPr>
              <w:t xml:space="preserve">The Fate of Nitrogen in Biosolids Amended Mineral Sands Mine Soils </w:t>
            </w:r>
            <w:r>
              <w:rPr>
                <w:rFonts w:ascii="Calibri" w:hAnsi="Calibri" w:cs="Calibri"/>
                <w:sz w:val="16"/>
                <w:szCs w:val="16"/>
              </w:rPr>
              <w:t>by J. Dickerson, W. L. Daniels, G.</w:t>
            </w:r>
            <w:r w:rsidR="005600D3">
              <w:rPr>
                <w:rFonts w:ascii="Calibri" w:hAnsi="Calibri" w:cs="Calibri"/>
                <w:sz w:val="16"/>
                <w:szCs w:val="16"/>
              </w:rPr>
              <w:t> </w:t>
            </w:r>
            <w:r>
              <w:rPr>
                <w:rFonts w:ascii="Calibri" w:hAnsi="Calibri" w:cs="Calibri"/>
                <w:sz w:val="16"/>
                <w:szCs w:val="16"/>
              </w:rPr>
              <w:t xml:space="preserve">Evanylo and K. Haering </w:t>
            </w:r>
            <w:r w:rsidRPr="00807ABC">
              <w:rPr>
                <w:rFonts w:ascii="Calibri" w:hAnsi="Calibri" w:cs="Calibri"/>
                <w:b/>
                <w:i/>
                <w:color w:val="000000" w:themeColor="text1"/>
                <w:sz w:val="16"/>
                <w:szCs w:val="16"/>
              </w:rPr>
              <w:t>(student)</w:t>
            </w:r>
          </w:p>
        </w:tc>
        <w:tc>
          <w:tcPr>
            <w:tcW w:w="1823" w:type="dxa"/>
            <w:gridSpan w:val="2"/>
          </w:tcPr>
          <w:p w:rsidR="00B72519" w:rsidRPr="00573845" w:rsidRDefault="00B72519"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Vegetation Inventory and Survey Methods; A Reclamation Tool </w:t>
            </w:r>
            <w:r>
              <w:rPr>
                <w:rFonts w:ascii="Calibri" w:hAnsi="Calibri" w:cs="Calibri"/>
                <w:sz w:val="16"/>
                <w:szCs w:val="16"/>
              </w:rPr>
              <w:t>by M.L. Pokorny, D.R.</w:t>
            </w:r>
            <w:r w:rsidR="005600D3">
              <w:rPr>
                <w:rFonts w:ascii="Calibri" w:hAnsi="Calibri" w:cs="Calibri"/>
                <w:sz w:val="16"/>
                <w:szCs w:val="16"/>
              </w:rPr>
              <w:t> </w:t>
            </w:r>
            <w:r>
              <w:rPr>
                <w:rFonts w:ascii="Calibri" w:hAnsi="Calibri" w:cs="Calibri"/>
                <w:sz w:val="16"/>
                <w:szCs w:val="16"/>
              </w:rPr>
              <w:t>Neuman, K. Edwards and P.D. Smith</w:t>
            </w:r>
          </w:p>
        </w:tc>
        <w:tc>
          <w:tcPr>
            <w:tcW w:w="1872" w:type="dxa"/>
          </w:tcPr>
          <w:p w:rsidR="00B7251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Chemical Constituents in Water and Sediment from Grand Lake O’ the Cherokees, Oklahoma, Downstream from the Tri-State Lead-Zinc Mining District </w:t>
            </w:r>
            <w:r>
              <w:rPr>
                <w:rFonts w:ascii="Calibri" w:hAnsi="Calibri" w:cs="Calibri"/>
                <w:sz w:val="16"/>
                <w:szCs w:val="16"/>
              </w:rPr>
              <w:t>by S.C.</w:t>
            </w:r>
            <w:r w:rsidR="005600D3">
              <w:rPr>
                <w:rFonts w:ascii="Calibri" w:hAnsi="Calibri" w:cs="Calibri"/>
                <w:sz w:val="16"/>
                <w:szCs w:val="16"/>
              </w:rPr>
              <w:t> </w:t>
            </w:r>
            <w:r>
              <w:rPr>
                <w:rFonts w:ascii="Calibri" w:hAnsi="Calibri" w:cs="Calibri"/>
                <w:sz w:val="16"/>
                <w:szCs w:val="16"/>
              </w:rPr>
              <w:t>Zawrotny, J. Arango-Calderon, L. Diede, A.</w:t>
            </w:r>
            <w:r w:rsidR="005600D3">
              <w:rPr>
                <w:rFonts w:ascii="Calibri" w:hAnsi="Calibri" w:cs="Calibri"/>
                <w:sz w:val="16"/>
                <w:szCs w:val="16"/>
              </w:rPr>
              <w:t> </w:t>
            </w:r>
            <w:r>
              <w:rPr>
                <w:rFonts w:ascii="Calibri" w:hAnsi="Calibri" w:cs="Calibri"/>
                <w:sz w:val="16"/>
                <w:szCs w:val="16"/>
              </w:rPr>
              <w:t>McLeod, G. Rutelonis, M. Salisbury, M.P.</w:t>
            </w:r>
            <w:r w:rsidR="005600D3">
              <w:rPr>
                <w:rFonts w:ascii="Calibri" w:hAnsi="Calibri" w:cs="Calibri"/>
                <w:sz w:val="16"/>
                <w:szCs w:val="16"/>
              </w:rPr>
              <w:t> </w:t>
            </w:r>
            <w:r>
              <w:rPr>
                <w:rFonts w:ascii="Calibri" w:hAnsi="Calibri" w:cs="Calibri"/>
                <w:sz w:val="16"/>
                <w:szCs w:val="16"/>
              </w:rPr>
              <w:t>Beltran-Zuniga, G.A.</w:t>
            </w:r>
            <w:r w:rsidR="005600D3">
              <w:rPr>
                <w:rFonts w:ascii="Calibri" w:hAnsi="Calibri" w:cs="Calibri"/>
                <w:sz w:val="16"/>
                <w:szCs w:val="16"/>
              </w:rPr>
              <w:t> </w:t>
            </w:r>
            <w:r>
              <w:rPr>
                <w:rFonts w:ascii="Calibri" w:hAnsi="Calibri" w:cs="Calibri"/>
                <w:sz w:val="16"/>
                <w:szCs w:val="16"/>
              </w:rPr>
              <w:t>Busch, K.R. Douglas, E.F. Garifalos, L. Liu, N.</w:t>
            </w:r>
            <w:r w:rsidR="005600D3">
              <w:rPr>
                <w:rFonts w:ascii="Calibri" w:hAnsi="Calibri" w:cs="Calibri"/>
                <w:sz w:val="16"/>
                <w:szCs w:val="16"/>
              </w:rPr>
              <w:t> </w:t>
            </w:r>
            <w:r>
              <w:rPr>
                <w:rFonts w:ascii="Calibri" w:hAnsi="Calibri" w:cs="Calibri"/>
                <w:sz w:val="16"/>
                <w:szCs w:val="16"/>
              </w:rPr>
              <w:t>Nabavizadeh, M. Rice, D.W. Stevens, J.A. LaBar, D.E. Townsend III, R.C.</w:t>
            </w:r>
            <w:r w:rsidR="005600D3">
              <w:rPr>
                <w:rFonts w:ascii="Calibri" w:hAnsi="Calibri" w:cs="Calibri"/>
                <w:sz w:val="16"/>
                <w:szCs w:val="16"/>
              </w:rPr>
              <w:t> </w:t>
            </w:r>
            <w:r>
              <w:rPr>
                <w:rFonts w:ascii="Calibri" w:hAnsi="Calibri" w:cs="Calibri"/>
                <w:sz w:val="16"/>
                <w:szCs w:val="16"/>
              </w:rPr>
              <w:t>Knox and R.W. Nairn</w:t>
            </w:r>
          </w:p>
          <w:p w:rsidR="00B72519" w:rsidRPr="00807ABC"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7030A0"/>
                <w:sz w:val="16"/>
                <w:szCs w:val="16"/>
              </w:rPr>
            </w:pPr>
            <w:r w:rsidRPr="00807ABC">
              <w:rPr>
                <w:rFonts w:ascii="Calibri" w:hAnsi="Calibri" w:cs="Calibri"/>
                <w:b/>
                <w:i/>
                <w:color w:val="000000" w:themeColor="text1"/>
                <w:sz w:val="16"/>
                <w:szCs w:val="16"/>
              </w:rPr>
              <w:t>(student)</w:t>
            </w:r>
          </w:p>
        </w:tc>
      </w:tr>
      <w:tr w:rsidR="00B72519"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B72519">
            <w:pPr>
              <w:jc w:val="center"/>
              <w:rPr>
                <w:rFonts w:ascii="Calibri" w:hAnsi="Calibri" w:cs="Calibri"/>
                <w:sz w:val="22"/>
              </w:rPr>
            </w:pPr>
            <w:r>
              <w:rPr>
                <w:rFonts w:ascii="Calibri" w:hAnsi="Calibri" w:cs="Calibri"/>
                <w:sz w:val="22"/>
              </w:rPr>
              <w:t>9:00 am – 9:30 am</w:t>
            </w:r>
          </w:p>
        </w:tc>
        <w:tc>
          <w:tcPr>
            <w:tcW w:w="2430" w:type="dxa"/>
            <w:gridSpan w:val="2"/>
          </w:tcPr>
          <w:p w:rsidR="00B7251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7D05AC">
              <w:rPr>
                <w:rFonts w:asciiTheme="minorHAnsi" w:hAnsiTheme="minorHAnsi"/>
                <w:b/>
                <w:bCs/>
                <w:sz w:val="16"/>
                <w:szCs w:val="16"/>
              </w:rPr>
              <w:t>Comparison of vegetation characteristics between geomorphic and traditional reclamation areas at a surface coal mine in northwestern New Mexico </w:t>
            </w:r>
            <w:r w:rsidRPr="005D3E92">
              <w:rPr>
                <w:rFonts w:asciiTheme="minorHAnsi" w:hAnsiTheme="minorHAnsi"/>
                <w:bCs/>
                <w:sz w:val="16"/>
                <w:szCs w:val="16"/>
              </w:rPr>
              <w:t>by</w:t>
            </w:r>
            <w:r w:rsidRPr="007D05AC">
              <w:rPr>
                <w:rFonts w:asciiTheme="minorHAnsi" w:hAnsiTheme="minorHAnsi"/>
                <w:b/>
                <w:bCs/>
                <w:sz w:val="16"/>
                <w:szCs w:val="16"/>
              </w:rPr>
              <w:t> </w:t>
            </w:r>
            <w:r w:rsidR="00F54A56">
              <w:rPr>
                <w:rFonts w:asciiTheme="minorHAnsi" w:hAnsiTheme="minorHAnsi"/>
                <w:sz w:val="16"/>
                <w:szCs w:val="16"/>
              </w:rPr>
              <w:t>J. Voss and T.C. </w:t>
            </w:r>
            <w:r w:rsidRPr="007D05AC">
              <w:rPr>
                <w:rFonts w:asciiTheme="minorHAnsi" w:hAnsiTheme="minorHAnsi"/>
                <w:sz w:val="16"/>
                <w:szCs w:val="16"/>
              </w:rPr>
              <w:t>Ramsey</w:t>
            </w:r>
          </w:p>
        </w:tc>
        <w:tc>
          <w:tcPr>
            <w:tcW w:w="2137" w:type="dxa"/>
            <w:gridSpan w:val="3"/>
          </w:tcPr>
          <w:p w:rsidR="00B72519" w:rsidRPr="00B86E53" w:rsidRDefault="00B72519" w:rsidP="005600D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From BS to BMP- Using Biosolids for Taconite Tailings Reclamation </w:t>
            </w:r>
            <w:r>
              <w:rPr>
                <w:rFonts w:ascii="Calibri" w:hAnsi="Calibri" w:cs="Calibri"/>
                <w:sz w:val="16"/>
                <w:szCs w:val="16"/>
              </w:rPr>
              <w:t>by P. Eger, C. Lincoln, T. McMillen, K. Hamel, K. Dykhuis, C.</w:t>
            </w:r>
            <w:r w:rsidR="005600D3">
              <w:rPr>
                <w:rFonts w:ascii="Calibri" w:hAnsi="Calibri" w:cs="Calibri"/>
                <w:sz w:val="16"/>
                <w:szCs w:val="16"/>
              </w:rPr>
              <w:t> </w:t>
            </w:r>
            <w:r>
              <w:rPr>
                <w:rFonts w:ascii="Calibri" w:hAnsi="Calibri" w:cs="Calibri"/>
                <w:sz w:val="16"/>
                <w:szCs w:val="16"/>
              </w:rPr>
              <w:t>Maxwell and J. Takala</w:t>
            </w:r>
          </w:p>
        </w:tc>
        <w:tc>
          <w:tcPr>
            <w:tcW w:w="1823" w:type="dxa"/>
            <w:gridSpan w:val="2"/>
          </w:tcPr>
          <w:p w:rsidR="00B72519" w:rsidRPr="00573845"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Comparison of Vegetation Cover vs. Precipitation on a Reclaimed Coal Mine in Northeastern Wyoming </w:t>
            </w:r>
            <w:r>
              <w:rPr>
                <w:rFonts w:ascii="Calibri" w:hAnsi="Calibri" w:cs="Calibri"/>
                <w:sz w:val="16"/>
                <w:szCs w:val="16"/>
              </w:rPr>
              <w:t>by D. Gardner</w:t>
            </w:r>
          </w:p>
        </w:tc>
        <w:tc>
          <w:tcPr>
            <w:tcW w:w="1872" w:type="dxa"/>
          </w:tcPr>
          <w:p w:rsidR="00B72519" w:rsidRPr="00B611EC"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Comparison of Natural Recovery of Surface Waters From Coal and Phosphate Mining </w:t>
            </w:r>
            <w:r>
              <w:rPr>
                <w:rFonts w:ascii="Calibri" w:hAnsi="Calibri" w:cs="Calibri"/>
                <w:sz w:val="16"/>
                <w:szCs w:val="16"/>
              </w:rPr>
              <w:t>by R.S. Grippo and J.R. Pratt</w:t>
            </w:r>
          </w:p>
        </w:tc>
      </w:tr>
      <w:tr w:rsidR="00B72519"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B72519">
            <w:pPr>
              <w:jc w:val="center"/>
              <w:rPr>
                <w:rFonts w:ascii="Calibri" w:hAnsi="Calibri" w:cs="Calibri"/>
                <w:sz w:val="22"/>
              </w:rPr>
            </w:pPr>
            <w:r>
              <w:rPr>
                <w:rFonts w:ascii="Calibri" w:hAnsi="Calibri" w:cs="Calibri"/>
                <w:sz w:val="22"/>
              </w:rPr>
              <w:t>9:30 am – 10:00 am</w:t>
            </w:r>
          </w:p>
        </w:tc>
        <w:tc>
          <w:tcPr>
            <w:tcW w:w="2430" w:type="dxa"/>
            <w:gridSpan w:val="2"/>
          </w:tcPr>
          <w:p w:rsidR="00B7251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sidRPr="007D05AC">
              <w:rPr>
                <w:rFonts w:asciiTheme="minorHAnsi" w:hAnsiTheme="minorHAnsi"/>
                <w:b/>
                <w:bCs/>
                <w:sz w:val="16"/>
                <w:szCs w:val="16"/>
              </w:rPr>
              <w:t>Achieving contemporaneous geomorphic reclamation at El Segundo Mine, New Mexico</w:t>
            </w:r>
            <w:r>
              <w:rPr>
                <w:rFonts w:asciiTheme="minorHAnsi" w:hAnsiTheme="minorHAnsi"/>
                <w:sz w:val="16"/>
                <w:szCs w:val="16"/>
              </w:rPr>
              <w:t> by E.</w:t>
            </w:r>
            <w:r w:rsidR="00F54A56">
              <w:rPr>
                <w:rFonts w:asciiTheme="minorHAnsi" w:hAnsiTheme="minorHAnsi"/>
                <w:sz w:val="16"/>
                <w:szCs w:val="16"/>
              </w:rPr>
              <w:t> </w:t>
            </w:r>
            <w:r w:rsidRPr="007D05AC">
              <w:rPr>
                <w:rFonts w:asciiTheme="minorHAnsi" w:hAnsiTheme="minorHAnsi"/>
                <w:sz w:val="16"/>
                <w:szCs w:val="16"/>
              </w:rPr>
              <w:t>Hydrusko</w:t>
            </w:r>
          </w:p>
        </w:tc>
        <w:tc>
          <w:tcPr>
            <w:tcW w:w="2137" w:type="dxa"/>
            <w:gridSpan w:val="3"/>
          </w:tcPr>
          <w:p w:rsidR="00B72519" w:rsidRPr="00B86E53"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Compost Rates for Remediating Reclaimed Saline Soils</w:t>
            </w:r>
            <w:r>
              <w:rPr>
                <w:rFonts w:ascii="Calibri" w:hAnsi="Calibri" w:cs="Calibri"/>
                <w:sz w:val="16"/>
                <w:szCs w:val="16"/>
              </w:rPr>
              <w:t xml:space="preserve"> by C. Strom</w:t>
            </w:r>
          </w:p>
        </w:tc>
        <w:tc>
          <w:tcPr>
            <w:tcW w:w="1823" w:type="dxa"/>
            <w:gridSpan w:val="2"/>
          </w:tcPr>
          <w:p w:rsidR="00B72519" w:rsidRPr="00573845"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Long-term Comparison of Vegetation Reference Area on Reclaimed Coal Mines in Northeastern Wyoming </w:t>
            </w:r>
            <w:r w:rsidR="005600D3">
              <w:rPr>
                <w:rFonts w:ascii="Calibri" w:hAnsi="Calibri" w:cs="Calibri"/>
                <w:sz w:val="16"/>
                <w:szCs w:val="16"/>
              </w:rPr>
              <w:t xml:space="preserve"> by B. </w:t>
            </w:r>
            <w:r>
              <w:rPr>
                <w:rFonts w:ascii="Calibri" w:hAnsi="Calibri" w:cs="Calibri"/>
                <w:sz w:val="16"/>
                <w:szCs w:val="16"/>
              </w:rPr>
              <w:t>Schladweiler</w:t>
            </w:r>
          </w:p>
        </w:tc>
        <w:tc>
          <w:tcPr>
            <w:tcW w:w="1872" w:type="dxa"/>
          </w:tcPr>
          <w:p w:rsidR="00B72519" w:rsidRPr="00287697"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Using Texas Rapid Assessment Method for Premine and Postmine Wetland Evaluations </w:t>
            </w:r>
            <w:r w:rsidR="005600D3">
              <w:rPr>
                <w:rFonts w:ascii="Calibri" w:hAnsi="Calibri" w:cs="Calibri"/>
                <w:sz w:val="16"/>
                <w:szCs w:val="16"/>
              </w:rPr>
              <w:t>by E.D. Bearden and J.D. </w:t>
            </w:r>
            <w:r>
              <w:rPr>
                <w:rFonts w:ascii="Calibri" w:hAnsi="Calibri" w:cs="Calibri"/>
                <w:sz w:val="16"/>
                <w:szCs w:val="16"/>
              </w:rPr>
              <w:t>Wooten</w:t>
            </w:r>
          </w:p>
        </w:tc>
      </w:tr>
      <w:tr w:rsidR="00B72519" w:rsidTr="00C1192D">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B72519">
            <w:pPr>
              <w:jc w:val="center"/>
              <w:rPr>
                <w:rFonts w:ascii="Calibri" w:hAnsi="Calibri" w:cs="Calibri"/>
                <w:sz w:val="22"/>
              </w:rPr>
            </w:pPr>
            <w:r>
              <w:rPr>
                <w:rFonts w:ascii="Calibri" w:hAnsi="Calibri" w:cs="Calibri"/>
                <w:sz w:val="22"/>
              </w:rPr>
              <w:t>10:00 am – 10:30 am</w:t>
            </w:r>
          </w:p>
        </w:tc>
        <w:tc>
          <w:tcPr>
            <w:tcW w:w="8262" w:type="dxa"/>
            <w:gridSpan w:val="8"/>
            <w:vAlign w:val="center"/>
          </w:tcPr>
          <w:p w:rsidR="00B72519" w:rsidRPr="00B72519" w:rsidRDefault="00B72519" w:rsidP="00B7251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B02B38">
              <w:rPr>
                <w:rFonts w:ascii="Calibri" w:hAnsi="Calibri" w:cs="Calibri"/>
                <w:b/>
                <w:sz w:val="20"/>
                <w:szCs w:val="20"/>
              </w:rPr>
              <w:t>Break</w:t>
            </w:r>
            <w:r>
              <w:rPr>
                <w:rFonts w:ascii="Calibri" w:hAnsi="Calibri" w:cs="Calibri"/>
                <w:sz w:val="20"/>
                <w:szCs w:val="20"/>
              </w:rPr>
              <w:t xml:space="preserve"> </w:t>
            </w:r>
            <w:r>
              <w:rPr>
                <w:rFonts w:ascii="Calibri" w:hAnsi="Calibri" w:cs="Calibri"/>
                <w:i/>
                <w:sz w:val="20"/>
                <w:szCs w:val="20"/>
              </w:rPr>
              <w:t>– Salons ABC</w:t>
            </w:r>
          </w:p>
        </w:tc>
      </w:tr>
      <w:tr w:rsidR="00B72519"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B72519">
            <w:pPr>
              <w:jc w:val="center"/>
              <w:rPr>
                <w:rFonts w:ascii="Calibri" w:hAnsi="Calibri" w:cs="Calibri"/>
                <w:sz w:val="22"/>
              </w:rPr>
            </w:pPr>
            <w:r>
              <w:rPr>
                <w:rFonts w:ascii="Calibri" w:hAnsi="Calibri" w:cs="Calibri"/>
                <w:sz w:val="22"/>
              </w:rPr>
              <w:t>10:30 am – 11:00 am</w:t>
            </w:r>
          </w:p>
        </w:tc>
        <w:tc>
          <w:tcPr>
            <w:tcW w:w="2571" w:type="dxa"/>
            <w:gridSpan w:val="3"/>
          </w:tcPr>
          <w:p w:rsidR="00B7251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shd w:val="clear" w:color="auto" w:fill="FFFFFF"/>
              </w:rPr>
            </w:pPr>
            <w:r w:rsidRPr="00CA62B9">
              <w:rPr>
                <w:rFonts w:asciiTheme="minorHAnsi" w:hAnsiTheme="minorHAnsi"/>
                <w:b/>
                <w:bCs/>
                <w:sz w:val="16"/>
                <w:szCs w:val="16"/>
                <w:shd w:val="clear" w:color="auto" w:fill="FFFFFF"/>
              </w:rPr>
              <w:t>Stream Restoration Initiative at the Jewett Lignite Mine</w:t>
            </w:r>
            <w:r w:rsidRPr="00CA62B9">
              <w:rPr>
                <w:rFonts w:asciiTheme="minorHAnsi" w:hAnsiTheme="minorHAnsi"/>
                <w:b/>
                <w:bCs/>
                <w:sz w:val="16"/>
                <w:szCs w:val="16"/>
              </w:rPr>
              <w:t> </w:t>
            </w:r>
            <w:r w:rsidRPr="00CA62B9">
              <w:rPr>
                <w:rFonts w:asciiTheme="minorHAnsi" w:hAnsiTheme="minorHAnsi"/>
                <w:sz w:val="16"/>
                <w:szCs w:val="16"/>
              </w:rPr>
              <w:t>by </w:t>
            </w:r>
            <w:r w:rsidRPr="00CA62B9">
              <w:rPr>
                <w:rFonts w:asciiTheme="minorHAnsi" w:hAnsiTheme="minorHAnsi"/>
                <w:sz w:val="16"/>
                <w:szCs w:val="16"/>
                <w:shd w:val="clear" w:color="auto" w:fill="FFFFFF"/>
              </w:rPr>
              <w:t>J</w:t>
            </w:r>
            <w:r>
              <w:rPr>
                <w:rFonts w:asciiTheme="minorHAnsi" w:hAnsiTheme="minorHAnsi"/>
                <w:sz w:val="16"/>
                <w:szCs w:val="16"/>
                <w:shd w:val="clear" w:color="auto" w:fill="FFFFFF"/>
              </w:rPr>
              <w:t>.</w:t>
            </w:r>
            <w:r w:rsidRPr="00CA62B9">
              <w:rPr>
                <w:rFonts w:asciiTheme="minorHAnsi" w:hAnsiTheme="minorHAnsi"/>
                <w:sz w:val="16"/>
                <w:szCs w:val="16"/>
                <w:shd w:val="clear" w:color="auto" w:fill="FFFFFF"/>
              </w:rPr>
              <w:t>McKinney, J</w:t>
            </w:r>
            <w:r>
              <w:rPr>
                <w:rFonts w:asciiTheme="minorHAnsi" w:hAnsiTheme="minorHAnsi"/>
                <w:sz w:val="16"/>
                <w:szCs w:val="16"/>
                <w:shd w:val="clear" w:color="auto" w:fill="FFFFFF"/>
              </w:rPr>
              <w:t>.</w:t>
            </w:r>
            <w:r w:rsidRPr="00CA62B9">
              <w:rPr>
                <w:rFonts w:asciiTheme="minorHAnsi" w:hAnsiTheme="minorHAnsi"/>
                <w:sz w:val="16"/>
                <w:szCs w:val="16"/>
                <w:shd w:val="clear" w:color="auto" w:fill="FFFFFF"/>
              </w:rPr>
              <w:t xml:space="preserve"> Young and D</w:t>
            </w:r>
            <w:r>
              <w:rPr>
                <w:rFonts w:asciiTheme="minorHAnsi" w:hAnsiTheme="minorHAnsi"/>
                <w:sz w:val="16"/>
                <w:szCs w:val="16"/>
                <w:shd w:val="clear" w:color="auto" w:fill="FFFFFF"/>
              </w:rPr>
              <w:t>.</w:t>
            </w:r>
            <w:r w:rsidRPr="00CA62B9">
              <w:rPr>
                <w:rFonts w:asciiTheme="minorHAnsi" w:hAnsiTheme="minorHAnsi"/>
                <w:sz w:val="16"/>
                <w:szCs w:val="16"/>
                <w:shd w:val="clear" w:color="auto" w:fill="FFFFFF"/>
              </w:rPr>
              <w:t xml:space="preserve"> Ezell</w:t>
            </w:r>
          </w:p>
          <w:p w:rsidR="00C1192D" w:rsidRDefault="00C1192D"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32"/>
                <w:szCs w:val="32"/>
              </w:rPr>
            </w:pPr>
          </w:p>
        </w:tc>
        <w:tc>
          <w:tcPr>
            <w:tcW w:w="1996" w:type="dxa"/>
            <w:gridSpan w:val="2"/>
          </w:tcPr>
          <w:p w:rsidR="00B72519" w:rsidRPr="00B86E53" w:rsidRDefault="00B72519" w:rsidP="005600D3">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B86E53">
              <w:rPr>
                <w:rFonts w:ascii="Calibri" w:hAnsi="Calibri" w:cs="Calibri"/>
                <w:b/>
                <w:sz w:val="16"/>
                <w:szCs w:val="16"/>
              </w:rPr>
              <w:t xml:space="preserve">Biochar for </w:t>
            </w:r>
            <w:r>
              <w:rPr>
                <w:rFonts w:ascii="Calibri" w:hAnsi="Calibri" w:cs="Calibri"/>
                <w:b/>
                <w:sz w:val="16"/>
                <w:szCs w:val="16"/>
              </w:rPr>
              <w:t>Reclamation in the Rocky Mountains: context, Science and Policy – can we find a nexus that works?</w:t>
            </w:r>
            <w:r>
              <w:rPr>
                <w:rFonts w:ascii="Calibri" w:hAnsi="Calibri" w:cs="Calibri"/>
                <w:sz w:val="16"/>
                <w:szCs w:val="16"/>
              </w:rPr>
              <w:t xml:space="preserve"> By A.</w:t>
            </w:r>
            <w:r w:rsidR="005600D3">
              <w:rPr>
                <w:rFonts w:ascii="Calibri" w:hAnsi="Calibri" w:cs="Calibri"/>
                <w:sz w:val="16"/>
                <w:szCs w:val="16"/>
              </w:rPr>
              <w:t> </w:t>
            </w:r>
            <w:r>
              <w:rPr>
                <w:rFonts w:ascii="Calibri" w:hAnsi="Calibri" w:cs="Calibri"/>
                <w:sz w:val="16"/>
                <w:szCs w:val="16"/>
              </w:rPr>
              <w:t>Harley, B. McMullen, and M. Williams</w:t>
            </w:r>
          </w:p>
        </w:tc>
        <w:tc>
          <w:tcPr>
            <w:tcW w:w="1665" w:type="dxa"/>
          </w:tcPr>
          <w:p w:rsidR="00B72519" w:rsidRPr="00573845" w:rsidRDefault="00B72519" w:rsidP="00283DC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How far have we come? A Reclection of Rehabilitation Research i n Australia Over the Past Two Decades </w:t>
            </w:r>
            <w:r>
              <w:rPr>
                <w:rFonts w:ascii="Calibri" w:hAnsi="Calibri" w:cs="Calibri"/>
                <w:sz w:val="16"/>
                <w:szCs w:val="16"/>
              </w:rPr>
              <w:t>by D.R.</w:t>
            </w:r>
            <w:r w:rsidR="00283DC9">
              <w:rPr>
                <w:rFonts w:ascii="Calibri" w:hAnsi="Calibri" w:cs="Calibri"/>
                <w:sz w:val="16"/>
                <w:szCs w:val="16"/>
              </w:rPr>
              <w:t> </w:t>
            </w:r>
            <w:r>
              <w:rPr>
                <w:rFonts w:ascii="Calibri" w:hAnsi="Calibri" w:cs="Calibri"/>
                <w:sz w:val="16"/>
                <w:szCs w:val="16"/>
              </w:rPr>
              <w:t>Mulligan</w:t>
            </w:r>
          </w:p>
        </w:tc>
        <w:tc>
          <w:tcPr>
            <w:tcW w:w="2030" w:type="dxa"/>
            <w:gridSpan w:val="2"/>
          </w:tcPr>
          <w:p w:rsidR="00B7251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287697">
              <w:rPr>
                <w:rFonts w:ascii="Calibri" w:hAnsi="Calibri" w:cs="Calibri"/>
                <w:b/>
                <w:sz w:val="16"/>
                <w:szCs w:val="16"/>
              </w:rPr>
              <w:t>Determination of Dominant Trace Metal Sequestration Processes in Two Vertical Flow Bioreactors Using Modified Tessier Extractions</w:t>
            </w:r>
            <w:r>
              <w:rPr>
                <w:rFonts w:ascii="Calibri" w:hAnsi="Calibri" w:cs="Calibri"/>
                <w:sz w:val="16"/>
                <w:szCs w:val="16"/>
              </w:rPr>
              <w:t xml:space="preserve"> by J.A.</w:t>
            </w:r>
            <w:r w:rsidR="00283DC9">
              <w:rPr>
                <w:rFonts w:ascii="Calibri" w:hAnsi="Calibri" w:cs="Calibri"/>
                <w:sz w:val="16"/>
                <w:szCs w:val="16"/>
              </w:rPr>
              <w:t> </w:t>
            </w:r>
            <w:r>
              <w:rPr>
                <w:rFonts w:ascii="Calibri" w:hAnsi="Calibri" w:cs="Calibri"/>
                <w:sz w:val="16"/>
                <w:szCs w:val="16"/>
              </w:rPr>
              <w:t>LaBar and R.W. Nairn</w:t>
            </w:r>
          </w:p>
          <w:p w:rsidR="00B72519" w:rsidRPr="00807ABC"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7030A0"/>
                <w:sz w:val="16"/>
                <w:szCs w:val="16"/>
              </w:rPr>
            </w:pPr>
            <w:r w:rsidRPr="00807ABC">
              <w:rPr>
                <w:rFonts w:ascii="Calibri" w:hAnsi="Calibri" w:cs="Calibri"/>
                <w:b/>
                <w:i/>
                <w:color w:val="000000" w:themeColor="text1"/>
                <w:sz w:val="16"/>
                <w:szCs w:val="16"/>
              </w:rPr>
              <w:t>(student)</w:t>
            </w:r>
          </w:p>
        </w:tc>
      </w:tr>
      <w:tr w:rsidR="00B72519"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11:00 am – 11:30 am</w:t>
            </w:r>
          </w:p>
        </w:tc>
        <w:tc>
          <w:tcPr>
            <w:tcW w:w="2571" w:type="dxa"/>
            <w:gridSpan w:val="3"/>
          </w:tcPr>
          <w:p w:rsidR="00B72519" w:rsidRPr="00B02B38"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B02B38">
              <w:rPr>
                <w:rFonts w:ascii="Calibri" w:hAnsi="Calibri" w:cs="Calibri"/>
                <w:b/>
                <w:sz w:val="20"/>
                <w:szCs w:val="20"/>
              </w:rPr>
              <w:t>Interactive Discussion</w:t>
            </w:r>
          </w:p>
        </w:tc>
        <w:tc>
          <w:tcPr>
            <w:tcW w:w="1996" w:type="dxa"/>
            <w:gridSpan w:val="2"/>
          </w:tcPr>
          <w:p w:rsidR="00B72519" w:rsidRPr="00B86E53"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A Comparison of Different Volumes of Biochar on Acidic Soils to Increase Plant Growth and Reduce Soil Acidity </w:t>
            </w:r>
            <w:r>
              <w:rPr>
                <w:rFonts w:ascii="Calibri" w:hAnsi="Calibri" w:cs="Calibri"/>
                <w:sz w:val="16"/>
                <w:szCs w:val="16"/>
              </w:rPr>
              <w:t>by C.D. Peltz</w:t>
            </w:r>
          </w:p>
        </w:tc>
        <w:tc>
          <w:tcPr>
            <w:tcW w:w="1665" w:type="dxa"/>
          </w:tcPr>
          <w:p w:rsidR="00B72519" w:rsidRPr="00573845"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Developments in Mine Closure and Integration with Operations in Australia </w:t>
            </w:r>
            <w:r>
              <w:rPr>
                <w:rFonts w:ascii="Calibri" w:hAnsi="Calibri" w:cs="Calibri"/>
                <w:sz w:val="16"/>
                <w:szCs w:val="16"/>
              </w:rPr>
              <w:t>by H. Lacy</w:t>
            </w:r>
          </w:p>
        </w:tc>
        <w:tc>
          <w:tcPr>
            <w:tcW w:w="2030" w:type="dxa"/>
            <w:gridSpan w:val="2"/>
          </w:tcPr>
          <w:p w:rsidR="00B72519" w:rsidRPr="00287697" w:rsidRDefault="00B72519" w:rsidP="00C1192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Decommissioning of an Anaerobic Passive Biochemical Reactor at the Standard Mine Superfund Site, Crested Butte, CO </w:t>
            </w:r>
            <w:r>
              <w:rPr>
                <w:rFonts w:ascii="Calibri" w:hAnsi="Calibri" w:cs="Calibri"/>
                <w:sz w:val="16"/>
                <w:szCs w:val="16"/>
              </w:rPr>
              <w:t>by N.T. Gallagher, E.</w:t>
            </w:r>
            <w:r w:rsidR="00283DC9">
              <w:rPr>
                <w:rFonts w:ascii="Calibri" w:hAnsi="Calibri" w:cs="Calibri"/>
                <w:sz w:val="16"/>
                <w:szCs w:val="16"/>
              </w:rPr>
              <w:t> </w:t>
            </w:r>
            <w:r>
              <w:rPr>
                <w:rFonts w:ascii="Calibri" w:hAnsi="Calibri" w:cs="Calibri"/>
                <w:sz w:val="16"/>
                <w:szCs w:val="16"/>
              </w:rPr>
              <w:t>Blumenstein, T.</w:t>
            </w:r>
            <w:r w:rsidR="00C1192D">
              <w:rPr>
                <w:rFonts w:ascii="Calibri" w:hAnsi="Calibri" w:cs="Calibri"/>
                <w:sz w:val="16"/>
                <w:szCs w:val="16"/>
              </w:rPr>
              <w:t> </w:t>
            </w:r>
            <w:r>
              <w:rPr>
                <w:rFonts w:ascii="Calibri" w:hAnsi="Calibri" w:cs="Calibri"/>
                <w:sz w:val="16"/>
                <w:szCs w:val="16"/>
              </w:rPr>
              <w:t>Rutkowski and J.</w:t>
            </w:r>
            <w:r w:rsidR="00C1192D">
              <w:rPr>
                <w:rFonts w:ascii="Calibri" w:hAnsi="Calibri" w:cs="Calibri"/>
                <w:sz w:val="16"/>
                <w:szCs w:val="16"/>
              </w:rPr>
              <w:t> </w:t>
            </w:r>
            <w:r>
              <w:rPr>
                <w:rFonts w:ascii="Calibri" w:hAnsi="Calibri" w:cs="Calibri"/>
                <w:sz w:val="16"/>
                <w:szCs w:val="16"/>
              </w:rPr>
              <w:t>DeAngelis</w:t>
            </w:r>
          </w:p>
        </w:tc>
      </w:tr>
      <w:tr w:rsidR="00B72519"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11:30 am - noon</w:t>
            </w:r>
          </w:p>
        </w:tc>
        <w:tc>
          <w:tcPr>
            <w:tcW w:w="2571" w:type="dxa"/>
            <w:gridSpan w:val="3"/>
          </w:tcPr>
          <w:p w:rsidR="00B72519" w:rsidRPr="00B02B38"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r w:rsidRPr="00B02B38">
              <w:rPr>
                <w:rFonts w:ascii="Calibri" w:hAnsi="Calibri" w:cs="Calibri"/>
                <w:b/>
                <w:sz w:val="20"/>
                <w:szCs w:val="20"/>
              </w:rPr>
              <w:t>Interactive Discussion</w:t>
            </w:r>
          </w:p>
        </w:tc>
        <w:tc>
          <w:tcPr>
            <w:tcW w:w="1996" w:type="dxa"/>
            <w:gridSpan w:val="2"/>
          </w:tcPr>
          <w:p w:rsidR="00B72519" w:rsidRPr="00437B8A" w:rsidRDefault="00B72519" w:rsidP="00283DC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A Combination of Alumina Refining Residue (Bauxsol Acid B Extra</w:t>
            </w:r>
            <w:r>
              <w:rPr>
                <w:rFonts w:ascii="Calibri" w:hAnsi="Calibri" w:cs="Calibri"/>
                <w:b/>
                <w:smallCaps/>
                <w:sz w:val="16"/>
                <w:szCs w:val="16"/>
                <w:vertAlign w:val="superscript"/>
              </w:rPr>
              <w:t>TM</w:t>
            </w:r>
            <w:r>
              <w:rPr>
                <w:rFonts w:ascii="Calibri" w:hAnsi="Calibri" w:cs="Calibri"/>
                <w:b/>
                <w:smallCaps/>
                <w:sz w:val="16"/>
                <w:szCs w:val="16"/>
              </w:rPr>
              <w:t xml:space="preserve">) </w:t>
            </w:r>
            <w:r>
              <w:rPr>
                <w:rFonts w:ascii="Calibri" w:hAnsi="Calibri" w:cs="Calibri"/>
                <w:b/>
                <w:sz w:val="16"/>
                <w:szCs w:val="16"/>
              </w:rPr>
              <w:t xml:space="preserve">and Biochar to Reduce Metal Concentrations in Acid Mine Drainage </w:t>
            </w:r>
            <w:r>
              <w:rPr>
                <w:rFonts w:ascii="Calibri" w:hAnsi="Calibri" w:cs="Calibri"/>
                <w:sz w:val="16"/>
                <w:szCs w:val="16"/>
              </w:rPr>
              <w:t>by C.D.</w:t>
            </w:r>
            <w:r w:rsidR="00283DC9">
              <w:rPr>
                <w:rFonts w:ascii="Calibri" w:hAnsi="Calibri" w:cs="Calibri"/>
                <w:sz w:val="16"/>
                <w:szCs w:val="16"/>
              </w:rPr>
              <w:t> </w:t>
            </w:r>
            <w:r>
              <w:rPr>
                <w:rFonts w:ascii="Calibri" w:hAnsi="Calibri" w:cs="Calibri"/>
                <w:sz w:val="16"/>
                <w:szCs w:val="16"/>
              </w:rPr>
              <w:t>Peltz, C. Zillich and K.L.</w:t>
            </w:r>
            <w:r w:rsidR="00283DC9">
              <w:rPr>
                <w:rFonts w:ascii="Calibri" w:hAnsi="Calibri" w:cs="Calibri"/>
                <w:sz w:val="16"/>
                <w:szCs w:val="16"/>
              </w:rPr>
              <w:t> </w:t>
            </w:r>
            <w:r>
              <w:rPr>
                <w:rFonts w:ascii="Calibri" w:hAnsi="Calibri" w:cs="Calibri"/>
                <w:sz w:val="16"/>
                <w:szCs w:val="16"/>
              </w:rPr>
              <w:t>Brown</w:t>
            </w:r>
          </w:p>
        </w:tc>
        <w:tc>
          <w:tcPr>
            <w:tcW w:w="1665" w:type="dxa"/>
          </w:tcPr>
          <w:p w:rsidR="00B72519" w:rsidRPr="00573845" w:rsidRDefault="00B72519" w:rsidP="00283DC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The 10</w:t>
            </w:r>
            <w:r w:rsidRPr="00573845">
              <w:rPr>
                <w:rFonts w:ascii="Calibri" w:hAnsi="Calibri" w:cs="Calibri"/>
                <w:b/>
                <w:sz w:val="16"/>
                <w:szCs w:val="16"/>
                <w:vertAlign w:val="superscript"/>
              </w:rPr>
              <w:t>th</w:t>
            </w:r>
            <w:r>
              <w:rPr>
                <w:rFonts w:ascii="Calibri" w:hAnsi="Calibri" w:cs="Calibri"/>
                <w:b/>
                <w:sz w:val="16"/>
                <w:szCs w:val="16"/>
              </w:rPr>
              <w:t xml:space="preserve"> Year of the International Mine Closure Conferences: its Positive Influences on Effective Mine Closure, Completion and Reclamation in Australia </w:t>
            </w:r>
            <w:r>
              <w:rPr>
                <w:rFonts w:ascii="Calibri" w:hAnsi="Calibri" w:cs="Calibri"/>
                <w:sz w:val="16"/>
                <w:szCs w:val="16"/>
              </w:rPr>
              <w:t>by H.W.B.</w:t>
            </w:r>
            <w:r w:rsidR="00283DC9">
              <w:rPr>
                <w:rFonts w:ascii="Calibri" w:hAnsi="Calibri" w:cs="Calibri"/>
                <w:sz w:val="16"/>
                <w:szCs w:val="16"/>
              </w:rPr>
              <w:t> </w:t>
            </w:r>
            <w:r>
              <w:rPr>
                <w:rFonts w:ascii="Calibri" w:hAnsi="Calibri" w:cs="Calibri"/>
                <w:sz w:val="16"/>
                <w:szCs w:val="16"/>
              </w:rPr>
              <w:t>Lacy</w:t>
            </w:r>
          </w:p>
        </w:tc>
        <w:tc>
          <w:tcPr>
            <w:tcW w:w="2030" w:type="dxa"/>
            <w:gridSpan w:val="2"/>
          </w:tcPr>
          <w:p w:rsidR="00B72519" w:rsidRPr="00287697" w:rsidRDefault="00B72519" w:rsidP="00283DC9">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Ten Years After: The Operation of the Luttrell Biochemical Reactor </w:t>
            </w:r>
            <w:r>
              <w:rPr>
                <w:rFonts w:ascii="Calibri" w:hAnsi="Calibri" w:cs="Calibri"/>
                <w:sz w:val="16"/>
                <w:szCs w:val="16"/>
              </w:rPr>
              <w:t>by D.J.</w:t>
            </w:r>
            <w:r w:rsidR="00283DC9">
              <w:rPr>
                <w:rFonts w:ascii="Calibri" w:hAnsi="Calibri" w:cs="Calibri"/>
                <w:sz w:val="16"/>
                <w:szCs w:val="16"/>
              </w:rPr>
              <w:t> Reisman, A.K. Frandsen, D.T. Shanight and T. </w:t>
            </w:r>
            <w:r>
              <w:rPr>
                <w:rFonts w:ascii="Calibri" w:hAnsi="Calibri" w:cs="Calibri"/>
                <w:sz w:val="16"/>
                <w:szCs w:val="16"/>
              </w:rPr>
              <w:t>McAdams</w:t>
            </w:r>
          </w:p>
        </w:tc>
      </w:tr>
      <w:tr w:rsidR="00B72519" w:rsidTr="00C1192D">
        <w:trPr>
          <w:cnfStyle w:val="000000100000" w:firstRow="0" w:lastRow="0" w:firstColumn="0" w:lastColumn="0" w:oddVBand="0" w:evenVBand="0" w:oddHBand="1" w:evenHBand="0" w:firstRowFirstColumn="0" w:firstRowLastColumn="0" w:lastRowFirstColumn="0" w:lastRowLastColumn="0"/>
          <w:cantSplit/>
          <w:trHeight w:val="432"/>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C1192D">
            <w:pPr>
              <w:jc w:val="center"/>
              <w:rPr>
                <w:rFonts w:ascii="Calibri" w:hAnsi="Calibri" w:cs="Calibri"/>
                <w:sz w:val="22"/>
              </w:rPr>
            </w:pPr>
            <w:r>
              <w:rPr>
                <w:rFonts w:ascii="Calibri" w:hAnsi="Calibri" w:cs="Calibri"/>
                <w:sz w:val="22"/>
              </w:rPr>
              <w:t>12:00  – 1:00 pm</w:t>
            </w:r>
          </w:p>
        </w:tc>
        <w:tc>
          <w:tcPr>
            <w:tcW w:w="8262" w:type="dxa"/>
            <w:gridSpan w:val="8"/>
          </w:tcPr>
          <w:p w:rsidR="00B72519" w:rsidRPr="008526A2"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sz w:val="20"/>
                <w:szCs w:val="20"/>
              </w:rPr>
            </w:pPr>
            <w:r w:rsidRPr="00B02B38">
              <w:rPr>
                <w:rFonts w:ascii="Calibri" w:hAnsi="Calibri" w:cs="Calibri"/>
                <w:b/>
                <w:sz w:val="20"/>
                <w:szCs w:val="20"/>
              </w:rPr>
              <w:t>Lunch</w:t>
            </w:r>
            <w:r>
              <w:rPr>
                <w:rFonts w:ascii="Calibri" w:hAnsi="Calibri" w:cs="Calibri"/>
                <w:b/>
                <w:sz w:val="20"/>
                <w:szCs w:val="20"/>
              </w:rPr>
              <w:t xml:space="preserve"> </w:t>
            </w:r>
            <w:r>
              <w:rPr>
                <w:rFonts w:ascii="Calibri" w:hAnsi="Calibri" w:cs="Calibri"/>
                <w:i/>
                <w:sz w:val="20"/>
                <w:szCs w:val="20"/>
              </w:rPr>
              <w:t>– Salons ABC</w:t>
            </w:r>
          </w:p>
        </w:tc>
      </w:tr>
      <w:tr w:rsidR="00B72519"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73490" w:rsidRDefault="00473490" w:rsidP="00B72519">
            <w:pPr>
              <w:jc w:val="center"/>
              <w:rPr>
                <w:rFonts w:ascii="Calibri" w:hAnsi="Calibri" w:cs="Calibri"/>
                <w:sz w:val="22"/>
              </w:rPr>
            </w:pPr>
          </w:p>
        </w:tc>
        <w:tc>
          <w:tcPr>
            <w:tcW w:w="2571" w:type="dxa"/>
            <w:gridSpan w:val="3"/>
          </w:tcPr>
          <w:p w:rsidR="00B72519" w:rsidRPr="00287697"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sz w:val="20"/>
                <w:szCs w:val="20"/>
              </w:rPr>
            </w:pPr>
          </w:p>
        </w:tc>
        <w:tc>
          <w:tcPr>
            <w:tcW w:w="1929" w:type="dxa"/>
            <w:vAlign w:val="center"/>
          </w:tcPr>
          <w:p w:rsidR="00B72519" w:rsidRPr="00287697"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color w:val="0070C0"/>
                <w:sz w:val="16"/>
                <w:szCs w:val="16"/>
              </w:rPr>
            </w:pPr>
          </w:p>
        </w:tc>
        <w:tc>
          <w:tcPr>
            <w:tcW w:w="1732" w:type="dxa"/>
            <w:gridSpan w:val="2"/>
            <w:vAlign w:val="center"/>
          </w:tcPr>
          <w:p w:rsidR="00B72519" w:rsidRPr="00287697"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16"/>
                <w:szCs w:val="16"/>
              </w:rPr>
            </w:pPr>
          </w:p>
        </w:tc>
        <w:tc>
          <w:tcPr>
            <w:tcW w:w="2030" w:type="dxa"/>
            <w:gridSpan w:val="2"/>
            <w:vAlign w:val="center"/>
          </w:tcPr>
          <w:p w:rsidR="00B72519" w:rsidRPr="00287697"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color w:val="0070C0"/>
                <w:sz w:val="16"/>
                <w:szCs w:val="16"/>
              </w:rPr>
            </w:pPr>
          </w:p>
        </w:tc>
      </w:tr>
      <w:tr w:rsidR="00473490"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473490" w:rsidRDefault="00473490" w:rsidP="00B72519">
            <w:pPr>
              <w:jc w:val="center"/>
              <w:rPr>
                <w:rFonts w:ascii="Calibri" w:hAnsi="Calibri" w:cs="Calibri"/>
                <w:sz w:val="22"/>
              </w:rPr>
            </w:pPr>
          </w:p>
        </w:tc>
        <w:tc>
          <w:tcPr>
            <w:tcW w:w="2571" w:type="dxa"/>
            <w:gridSpan w:val="3"/>
          </w:tcPr>
          <w:p w:rsidR="00473490" w:rsidRPr="00910F39"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Advances in the Science of Geomorphic Reclamation</w:t>
            </w:r>
          </w:p>
          <w:p w:rsidR="00473490" w:rsidRPr="00910F39"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000000" w:themeColor="text1"/>
                <w:sz w:val="16"/>
                <w:szCs w:val="16"/>
              </w:rPr>
            </w:pPr>
            <w:r w:rsidRPr="00910F39">
              <w:rPr>
                <w:rFonts w:ascii="Calibri" w:hAnsi="Calibri" w:cs="Calibri"/>
                <w:b/>
                <w:i/>
                <w:color w:val="000000" w:themeColor="text1"/>
                <w:sz w:val="16"/>
                <w:szCs w:val="16"/>
              </w:rPr>
              <w:t>Garden Ballroom</w:t>
            </w:r>
          </w:p>
        </w:tc>
        <w:tc>
          <w:tcPr>
            <w:tcW w:w="1929" w:type="dxa"/>
          </w:tcPr>
          <w:p w:rsidR="00473490" w:rsidRPr="00910F39"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Geotech/Soil</w:t>
            </w:r>
          </w:p>
          <w:p w:rsidR="00473490" w:rsidRPr="00910F39"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i/>
                <w:color w:val="000000" w:themeColor="text1"/>
                <w:sz w:val="16"/>
                <w:szCs w:val="16"/>
              </w:rPr>
              <w:t>Ballroom D</w:t>
            </w:r>
          </w:p>
        </w:tc>
        <w:tc>
          <w:tcPr>
            <w:tcW w:w="1732" w:type="dxa"/>
            <w:gridSpan w:val="2"/>
          </w:tcPr>
          <w:p w:rsidR="00473490" w:rsidRPr="00910F39"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Revegetation Technologies</w:t>
            </w:r>
          </w:p>
          <w:p w:rsidR="00473490" w:rsidRPr="00910F39"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i/>
                <w:color w:val="000000" w:themeColor="text1"/>
                <w:sz w:val="16"/>
                <w:szCs w:val="16"/>
              </w:rPr>
              <w:t>Ballroom E</w:t>
            </w:r>
          </w:p>
        </w:tc>
        <w:tc>
          <w:tcPr>
            <w:tcW w:w="2030" w:type="dxa"/>
            <w:gridSpan w:val="2"/>
          </w:tcPr>
          <w:p w:rsidR="00473490" w:rsidRPr="00910F39"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Soil Biogeochemical Processes</w:t>
            </w:r>
          </w:p>
          <w:p w:rsidR="00473490" w:rsidRPr="00910F39"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i/>
                <w:color w:val="000000" w:themeColor="text1"/>
                <w:sz w:val="16"/>
                <w:szCs w:val="16"/>
              </w:rPr>
              <w:t>Ballroom FG</w:t>
            </w:r>
          </w:p>
        </w:tc>
      </w:tr>
      <w:tr w:rsidR="00B72519"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1:00 – 1:30 pm</w:t>
            </w:r>
          </w:p>
        </w:tc>
        <w:tc>
          <w:tcPr>
            <w:tcW w:w="2571" w:type="dxa"/>
            <w:gridSpan w:val="3"/>
          </w:tcPr>
          <w:p w:rsidR="00B72519" w:rsidRPr="00B02B38"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r w:rsidRPr="007D05AC">
              <w:rPr>
                <w:rFonts w:asciiTheme="minorHAnsi" w:hAnsiTheme="minorHAnsi"/>
                <w:b/>
                <w:bCs/>
                <w:sz w:val="16"/>
                <w:szCs w:val="16"/>
              </w:rPr>
              <w:t>Geomorphic principles applied to reclamation at BHP Billiton's Navaho Mine</w:t>
            </w:r>
            <w:r w:rsidR="00C1192D">
              <w:rPr>
                <w:rFonts w:asciiTheme="minorHAnsi" w:hAnsiTheme="minorHAnsi"/>
                <w:sz w:val="16"/>
                <w:szCs w:val="16"/>
              </w:rPr>
              <w:t> by C. Brandt, T. </w:t>
            </w:r>
            <w:r w:rsidRPr="007D05AC">
              <w:rPr>
                <w:rFonts w:asciiTheme="minorHAnsi" w:hAnsiTheme="minorHAnsi"/>
                <w:sz w:val="16"/>
                <w:szCs w:val="16"/>
              </w:rPr>
              <w:t>Ramsey, L. Raymond</w:t>
            </w:r>
          </w:p>
        </w:tc>
        <w:tc>
          <w:tcPr>
            <w:tcW w:w="1929" w:type="dxa"/>
          </w:tcPr>
          <w:p w:rsidR="00F54A56"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Infiltration in Reconstructed Channels </w:t>
            </w:r>
            <w:r w:rsidR="00C1192D">
              <w:rPr>
                <w:rFonts w:ascii="Calibri" w:hAnsi="Calibri" w:cs="Calibri"/>
                <w:sz w:val="16"/>
                <w:szCs w:val="16"/>
              </w:rPr>
              <w:t>by K. Bramlett, J.C. </w:t>
            </w:r>
            <w:r w:rsidR="00F54A56">
              <w:rPr>
                <w:rFonts w:ascii="Calibri" w:hAnsi="Calibri" w:cs="Calibri"/>
                <w:sz w:val="16"/>
                <w:szCs w:val="16"/>
              </w:rPr>
              <w:t>Stormont and M. </w:t>
            </w:r>
            <w:r>
              <w:rPr>
                <w:rFonts w:ascii="Calibri" w:hAnsi="Calibri" w:cs="Calibri"/>
                <w:sz w:val="16"/>
                <w:szCs w:val="16"/>
              </w:rPr>
              <w:t xml:space="preserve">Stone </w:t>
            </w:r>
          </w:p>
          <w:p w:rsidR="00B72519" w:rsidRPr="00FD50E8"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color w:val="7030A0"/>
                <w:sz w:val="16"/>
                <w:szCs w:val="16"/>
              </w:rPr>
            </w:pPr>
            <w:r w:rsidRPr="00807ABC">
              <w:rPr>
                <w:rFonts w:ascii="Calibri" w:hAnsi="Calibri" w:cs="Calibri"/>
                <w:b/>
                <w:i/>
                <w:color w:val="000000" w:themeColor="text1"/>
                <w:sz w:val="16"/>
                <w:szCs w:val="16"/>
              </w:rPr>
              <w:t>(student)</w:t>
            </w:r>
          </w:p>
        </w:tc>
        <w:tc>
          <w:tcPr>
            <w:tcW w:w="1732" w:type="dxa"/>
            <w:gridSpan w:val="2"/>
          </w:tcPr>
          <w:p w:rsidR="00B72519" w:rsidRPr="00807ABC" w:rsidRDefault="00473490"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16"/>
                <w:szCs w:val="16"/>
              </w:rPr>
            </w:pPr>
            <w:r>
              <w:rPr>
                <w:rFonts w:ascii="Calibri" w:hAnsi="Calibri" w:cs="Calibri"/>
                <w:b/>
                <w:sz w:val="16"/>
                <w:szCs w:val="16"/>
              </w:rPr>
              <w:t>Benefits of Transplanting Salvaged Sagebrush Plants to Accelerate Reclamation</w:t>
            </w:r>
            <w:r w:rsidR="00C1192D">
              <w:rPr>
                <w:rFonts w:ascii="Calibri" w:hAnsi="Calibri" w:cs="Calibri"/>
                <w:sz w:val="16"/>
                <w:szCs w:val="16"/>
              </w:rPr>
              <w:t xml:space="preserve"> by M. Clancy, K. Fothergill, K. </w:t>
            </w:r>
            <w:r>
              <w:rPr>
                <w:rFonts w:ascii="Calibri" w:hAnsi="Calibri" w:cs="Calibri"/>
                <w:sz w:val="16"/>
                <w:szCs w:val="16"/>
              </w:rPr>
              <w:t>T</w:t>
            </w:r>
            <w:r w:rsidR="00F54A56">
              <w:rPr>
                <w:rFonts w:ascii="Calibri" w:hAnsi="Calibri" w:cs="Calibri"/>
                <w:sz w:val="16"/>
                <w:szCs w:val="16"/>
              </w:rPr>
              <w:t>indall, L. Meyers, J. Diehl, M. Callen and S. </w:t>
            </w:r>
            <w:r>
              <w:rPr>
                <w:rFonts w:ascii="Calibri" w:hAnsi="Calibri" w:cs="Calibri"/>
                <w:sz w:val="16"/>
                <w:szCs w:val="16"/>
              </w:rPr>
              <w:t>Paulsen</w:t>
            </w:r>
          </w:p>
        </w:tc>
        <w:tc>
          <w:tcPr>
            <w:tcW w:w="2030" w:type="dxa"/>
            <w:gridSpan w:val="2"/>
          </w:tcPr>
          <w:p w:rsidR="00B7251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Geochemical Properties of Weathered Soils and Underslying Overburden of the Pottsville Group in Central Appalachia </w:t>
            </w:r>
            <w:r w:rsidR="00C1192D">
              <w:rPr>
                <w:rFonts w:ascii="Calibri" w:hAnsi="Calibri" w:cs="Calibri"/>
                <w:sz w:val="16"/>
                <w:szCs w:val="16"/>
              </w:rPr>
              <w:t>by D.K. </w:t>
            </w:r>
            <w:r>
              <w:rPr>
                <w:rFonts w:ascii="Calibri" w:hAnsi="Calibri" w:cs="Calibri"/>
                <w:sz w:val="16"/>
                <w:szCs w:val="16"/>
              </w:rPr>
              <w:t xml:space="preserve">Johnson and </w:t>
            </w:r>
            <w:r w:rsidR="00C1192D">
              <w:rPr>
                <w:rFonts w:ascii="Calibri" w:hAnsi="Calibri" w:cs="Calibri"/>
                <w:sz w:val="16"/>
                <w:szCs w:val="16"/>
              </w:rPr>
              <w:t>W.L. </w:t>
            </w:r>
            <w:r>
              <w:rPr>
                <w:rFonts w:ascii="Calibri" w:hAnsi="Calibri" w:cs="Calibri"/>
                <w:sz w:val="16"/>
                <w:szCs w:val="16"/>
              </w:rPr>
              <w:t>Daniels</w:t>
            </w:r>
          </w:p>
          <w:p w:rsidR="00B72519" w:rsidRPr="00807ABC"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7030A0"/>
                <w:sz w:val="16"/>
                <w:szCs w:val="16"/>
              </w:rPr>
            </w:pPr>
            <w:r w:rsidRPr="00807ABC">
              <w:rPr>
                <w:rFonts w:ascii="Calibri" w:hAnsi="Calibri" w:cs="Calibri"/>
                <w:b/>
                <w:i/>
                <w:color w:val="000000" w:themeColor="text1"/>
                <w:sz w:val="16"/>
                <w:szCs w:val="16"/>
              </w:rPr>
              <w:t>(student)</w:t>
            </w:r>
          </w:p>
        </w:tc>
      </w:tr>
      <w:tr w:rsidR="00B72519"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1:30 – 2:00 pm</w:t>
            </w:r>
          </w:p>
        </w:tc>
        <w:tc>
          <w:tcPr>
            <w:tcW w:w="2571" w:type="dxa"/>
            <w:gridSpan w:val="3"/>
          </w:tcPr>
          <w:p w:rsidR="00B72519" w:rsidRPr="00B02B38"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7D05AC">
              <w:rPr>
                <w:rFonts w:asciiTheme="minorHAnsi" w:hAnsiTheme="minorHAnsi"/>
                <w:b/>
                <w:bCs/>
                <w:sz w:val="16"/>
                <w:szCs w:val="16"/>
              </w:rPr>
              <w:t>Evaluation of geomorphic reclamation performance and models in the Southwestern U.S.</w:t>
            </w:r>
            <w:r w:rsidR="00C1192D">
              <w:rPr>
                <w:rFonts w:asciiTheme="minorHAnsi" w:hAnsiTheme="minorHAnsi"/>
                <w:sz w:val="16"/>
                <w:szCs w:val="16"/>
              </w:rPr>
              <w:t> by M. Stone, J. Stormont, E. Epp, C. Byrne, S. Rahman, R. </w:t>
            </w:r>
            <w:r w:rsidRPr="007D05AC">
              <w:rPr>
                <w:rFonts w:asciiTheme="minorHAnsi" w:hAnsiTheme="minorHAnsi"/>
                <w:sz w:val="16"/>
                <w:szCs w:val="16"/>
              </w:rPr>
              <w:t>Powell, W. Rider and S. Perkins</w:t>
            </w:r>
          </w:p>
        </w:tc>
        <w:tc>
          <w:tcPr>
            <w:tcW w:w="1929" w:type="dxa"/>
          </w:tcPr>
          <w:p w:rsidR="00B72519" w:rsidRPr="00FD50E8"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Channel Armoring Techniques Using Cellular Confinement Systems</w:t>
            </w:r>
            <w:r w:rsidR="00C1192D">
              <w:rPr>
                <w:rFonts w:ascii="Calibri" w:hAnsi="Calibri" w:cs="Calibri"/>
                <w:sz w:val="16"/>
                <w:szCs w:val="16"/>
              </w:rPr>
              <w:t xml:space="preserve"> by J.A. McConnell, and B. </w:t>
            </w:r>
            <w:r>
              <w:rPr>
                <w:rFonts w:ascii="Calibri" w:hAnsi="Calibri" w:cs="Calibri"/>
                <w:sz w:val="16"/>
                <w:szCs w:val="16"/>
              </w:rPr>
              <w:t>Wedin</w:t>
            </w:r>
          </w:p>
        </w:tc>
        <w:tc>
          <w:tcPr>
            <w:tcW w:w="1732" w:type="dxa"/>
            <w:gridSpan w:val="2"/>
          </w:tcPr>
          <w:p w:rsidR="00473490"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Investigating Sagebrush Reclamation Success for Bentonite Mined Areas in the Big Horn Basin, WY </w:t>
            </w:r>
            <w:r w:rsidR="00C1192D">
              <w:rPr>
                <w:rFonts w:ascii="Calibri" w:hAnsi="Calibri" w:cs="Calibri"/>
                <w:sz w:val="16"/>
                <w:szCs w:val="16"/>
              </w:rPr>
              <w:t>by Z J. Liesenfeld, P.D. Stahl and L.C. </w:t>
            </w:r>
            <w:r>
              <w:rPr>
                <w:rFonts w:ascii="Calibri" w:hAnsi="Calibri" w:cs="Calibri"/>
                <w:sz w:val="16"/>
                <w:szCs w:val="16"/>
              </w:rPr>
              <w:t>King</w:t>
            </w:r>
          </w:p>
          <w:p w:rsidR="00B72519" w:rsidRPr="002A39E6" w:rsidRDefault="00473490" w:rsidP="004734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i/>
                <w:color w:val="000000" w:themeColor="text1"/>
                <w:sz w:val="16"/>
                <w:szCs w:val="16"/>
              </w:rPr>
              <w:t>(student)</w:t>
            </w:r>
          </w:p>
        </w:tc>
        <w:tc>
          <w:tcPr>
            <w:tcW w:w="2030" w:type="dxa"/>
            <w:gridSpan w:val="2"/>
          </w:tcPr>
          <w:p w:rsidR="00B7251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Predicting Total Dissolved Solids Release from Overburden in Appalachian Coal Fields </w:t>
            </w:r>
            <w:r>
              <w:rPr>
                <w:rFonts w:ascii="Calibri" w:hAnsi="Calibri" w:cs="Calibri"/>
                <w:sz w:val="16"/>
                <w:szCs w:val="16"/>
              </w:rPr>
              <w:t>by J. Odenheimver, J. Skousen and L.M. McDonald</w:t>
            </w:r>
          </w:p>
          <w:p w:rsidR="00B72519" w:rsidRPr="00807ABC"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7030A0"/>
                <w:sz w:val="16"/>
                <w:szCs w:val="16"/>
              </w:rPr>
            </w:pPr>
            <w:r w:rsidRPr="00807ABC">
              <w:rPr>
                <w:rFonts w:ascii="Calibri" w:hAnsi="Calibri" w:cs="Calibri"/>
                <w:b/>
                <w:i/>
                <w:color w:val="000000" w:themeColor="text1"/>
                <w:sz w:val="16"/>
                <w:szCs w:val="16"/>
              </w:rPr>
              <w:t>(student)</w:t>
            </w:r>
          </w:p>
        </w:tc>
      </w:tr>
      <w:tr w:rsidR="00B72519"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2:00 – 2:30 pm</w:t>
            </w:r>
          </w:p>
        </w:tc>
        <w:tc>
          <w:tcPr>
            <w:tcW w:w="2571" w:type="dxa"/>
            <w:gridSpan w:val="3"/>
          </w:tcPr>
          <w:p w:rsidR="00B72519" w:rsidRPr="00B02B38"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0"/>
                <w:szCs w:val="20"/>
              </w:rPr>
            </w:pPr>
            <w:r w:rsidRPr="007D05AC">
              <w:rPr>
                <w:rFonts w:asciiTheme="minorHAnsi" w:hAnsiTheme="minorHAnsi"/>
                <w:b/>
                <w:bCs/>
                <w:sz w:val="16"/>
                <w:szCs w:val="16"/>
              </w:rPr>
              <w:t>Comparative analysis of multiple softwares used in aiding geomorphic reclamation</w:t>
            </w:r>
            <w:r>
              <w:rPr>
                <w:rFonts w:asciiTheme="minorHAnsi" w:hAnsiTheme="minorHAnsi"/>
                <w:sz w:val="16"/>
                <w:szCs w:val="16"/>
              </w:rPr>
              <w:t> by K.</w:t>
            </w:r>
            <w:r w:rsidR="00F54A56">
              <w:rPr>
                <w:rFonts w:asciiTheme="minorHAnsi" w:hAnsiTheme="minorHAnsi"/>
                <w:sz w:val="16"/>
                <w:szCs w:val="16"/>
              </w:rPr>
              <w:t> </w:t>
            </w:r>
            <w:r w:rsidRPr="007D05AC">
              <w:rPr>
                <w:rFonts w:asciiTheme="minorHAnsi" w:hAnsiTheme="minorHAnsi"/>
                <w:sz w:val="16"/>
                <w:szCs w:val="16"/>
              </w:rPr>
              <w:t>Brown</w:t>
            </w:r>
          </w:p>
        </w:tc>
        <w:tc>
          <w:tcPr>
            <w:tcW w:w="1929" w:type="dxa"/>
          </w:tcPr>
          <w:p w:rsidR="00B7251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color w:val="7030A0"/>
                <w:sz w:val="16"/>
                <w:szCs w:val="16"/>
              </w:rPr>
            </w:pPr>
            <w:r>
              <w:rPr>
                <w:rFonts w:ascii="Calibri" w:hAnsi="Calibri" w:cs="Calibri"/>
                <w:b/>
                <w:sz w:val="16"/>
                <w:szCs w:val="16"/>
              </w:rPr>
              <w:t xml:space="preserve">Weathered Spoil as a Low Permeable Barrier </w:t>
            </w:r>
            <w:r w:rsidR="00A536EA">
              <w:rPr>
                <w:rFonts w:ascii="Calibri" w:hAnsi="Calibri" w:cs="Calibri"/>
                <w:sz w:val="16"/>
                <w:szCs w:val="16"/>
              </w:rPr>
              <w:t>by M. da Rosa, C.T. </w:t>
            </w:r>
            <w:r>
              <w:rPr>
                <w:rFonts w:ascii="Calibri" w:hAnsi="Calibri" w:cs="Calibri"/>
                <w:sz w:val="16"/>
                <w:szCs w:val="16"/>
              </w:rPr>
              <w:t>Agouridis and R.C. Warner</w:t>
            </w:r>
          </w:p>
          <w:p w:rsidR="00B72519" w:rsidRPr="00473490"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7030A0"/>
                <w:sz w:val="16"/>
                <w:szCs w:val="16"/>
              </w:rPr>
            </w:pPr>
            <w:r w:rsidRPr="00473490">
              <w:rPr>
                <w:rFonts w:ascii="Calibri" w:hAnsi="Calibri" w:cs="Calibri"/>
                <w:b/>
                <w:i/>
                <w:color w:val="000000" w:themeColor="text1"/>
                <w:sz w:val="16"/>
                <w:szCs w:val="16"/>
              </w:rPr>
              <w:t>(student)</w:t>
            </w:r>
          </w:p>
        </w:tc>
        <w:tc>
          <w:tcPr>
            <w:tcW w:w="1732" w:type="dxa"/>
            <w:gridSpan w:val="2"/>
          </w:tcPr>
          <w:p w:rsidR="00B72519" w:rsidRPr="002A39E6"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Mature Subalpine Tree Transplanting at the Climax Mine, Climax, CO </w:t>
            </w:r>
            <w:r w:rsidR="00C1192D">
              <w:rPr>
                <w:rFonts w:ascii="Calibri" w:hAnsi="Calibri" w:cs="Calibri"/>
                <w:sz w:val="16"/>
                <w:szCs w:val="16"/>
              </w:rPr>
              <w:t>by R.F. </w:t>
            </w:r>
            <w:r w:rsidR="00F54A56">
              <w:rPr>
                <w:rFonts w:ascii="Calibri" w:hAnsi="Calibri" w:cs="Calibri"/>
                <w:sz w:val="16"/>
                <w:szCs w:val="16"/>
              </w:rPr>
              <w:t>Bay, K.E. Carlson and A. </w:t>
            </w:r>
            <w:r>
              <w:rPr>
                <w:rFonts w:ascii="Calibri" w:hAnsi="Calibri" w:cs="Calibri"/>
                <w:sz w:val="16"/>
                <w:szCs w:val="16"/>
              </w:rPr>
              <w:t>Hilshorst</w:t>
            </w:r>
          </w:p>
        </w:tc>
        <w:tc>
          <w:tcPr>
            <w:tcW w:w="2030" w:type="dxa"/>
            <w:gridSpan w:val="2"/>
          </w:tcPr>
          <w:p w:rsidR="00B72519" w:rsidRPr="00287697"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Leaching Potentials of Coal Spoil: Effects of Rock Type and Degree of Weathering </w:t>
            </w:r>
            <w:r w:rsidR="00C1192D">
              <w:rPr>
                <w:rFonts w:ascii="Calibri" w:hAnsi="Calibri" w:cs="Calibri"/>
                <w:sz w:val="16"/>
                <w:szCs w:val="16"/>
              </w:rPr>
              <w:t>by Z. Orndorff and W.L. </w:t>
            </w:r>
            <w:r>
              <w:rPr>
                <w:rFonts w:ascii="Calibri" w:hAnsi="Calibri" w:cs="Calibri"/>
                <w:sz w:val="16"/>
                <w:szCs w:val="16"/>
              </w:rPr>
              <w:t>Daniels</w:t>
            </w:r>
          </w:p>
        </w:tc>
      </w:tr>
      <w:tr w:rsidR="00B72519"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2:30 – 3:00 pm</w:t>
            </w:r>
          </w:p>
        </w:tc>
        <w:tc>
          <w:tcPr>
            <w:tcW w:w="2571" w:type="dxa"/>
            <w:gridSpan w:val="3"/>
          </w:tcPr>
          <w:p w:rsidR="00B72519" w:rsidRPr="00B02B38"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7D05AC">
              <w:rPr>
                <w:rFonts w:asciiTheme="minorHAnsi" w:hAnsiTheme="minorHAnsi"/>
                <w:b/>
                <w:bCs/>
                <w:sz w:val="16"/>
                <w:szCs w:val="16"/>
              </w:rPr>
              <w:t xml:space="preserve">High resolution LiDAR as a base for designing geomorphic reclamation schemes for surface mines in the Central Appalachians </w:t>
            </w:r>
            <w:r>
              <w:rPr>
                <w:rFonts w:asciiTheme="minorHAnsi" w:hAnsiTheme="minorHAnsi"/>
                <w:sz w:val="16"/>
                <w:szCs w:val="16"/>
              </w:rPr>
              <w:t>by C.</w:t>
            </w:r>
            <w:r w:rsidRPr="007D05AC">
              <w:rPr>
                <w:rFonts w:asciiTheme="minorHAnsi" w:hAnsiTheme="minorHAnsi"/>
                <w:sz w:val="16"/>
                <w:szCs w:val="16"/>
              </w:rPr>
              <w:t xml:space="preserve"> Yuill</w:t>
            </w:r>
          </w:p>
        </w:tc>
        <w:tc>
          <w:tcPr>
            <w:tcW w:w="1929" w:type="dxa"/>
          </w:tcPr>
          <w:p w:rsidR="00C1192D"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A Comparison of Soil Condition, Vegetation Communities, and Soil Redox Characteristics of Surface Mined Wetlands and Natural Wetlands in Southern Illinois </w:t>
            </w:r>
            <w:r w:rsidR="00C1192D">
              <w:rPr>
                <w:rFonts w:ascii="Calibri" w:hAnsi="Calibri" w:cs="Calibri"/>
                <w:sz w:val="16"/>
                <w:szCs w:val="16"/>
              </w:rPr>
              <w:t>by B. </w:t>
            </w:r>
            <w:r>
              <w:rPr>
                <w:rFonts w:ascii="Calibri" w:hAnsi="Calibri" w:cs="Calibri"/>
                <w:sz w:val="16"/>
                <w:szCs w:val="16"/>
              </w:rPr>
              <w:t>Borries, K.W.J.</w:t>
            </w:r>
            <w:r w:rsidR="00F54A56">
              <w:rPr>
                <w:rFonts w:ascii="Calibri" w:hAnsi="Calibri" w:cs="Calibri"/>
                <w:sz w:val="16"/>
                <w:szCs w:val="16"/>
              </w:rPr>
              <w:t xml:space="preserve"> Williard, J. Schoonover and S. </w:t>
            </w:r>
            <w:r>
              <w:rPr>
                <w:rFonts w:ascii="Calibri" w:hAnsi="Calibri" w:cs="Calibri"/>
                <w:sz w:val="16"/>
                <w:szCs w:val="16"/>
              </w:rPr>
              <w:t xml:space="preserve">Indorante </w:t>
            </w:r>
          </w:p>
          <w:p w:rsidR="00B72519" w:rsidRPr="00FD50E8"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color w:val="7030A0"/>
                <w:sz w:val="16"/>
                <w:szCs w:val="16"/>
              </w:rPr>
            </w:pPr>
            <w:r w:rsidRPr="00473490">
              <w:rPr>
                <w:rFonts w:ascii="Calibri" w:hAnsi="Calibri" w:cs="Calibri"/>
                <w:b/>
                <w:i/>
                <w:color w:val="000000" w:themeColor="text1"/>
                <w:sz w:val="16"/>
                <w:szCs w:val="16"/>
              </w:rPr>
              <w:t>(student)</w:t>
            </w:r>
          </w:p>
        </w:tc>
        <w:tc>
          <w:tcPr>
            <w:tcW w:w="1732" w:type="dxa"/>
            <w:gridSpan w:val="2"/>
          </w:tcPr>
          <w:p w:rsidR="00B72519" w:rsidRPr="002A39E6" w:rsidRDefault="00B72519" w:rsidP="004C242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Field Simulation of Different Approaches to Revegetate an Acid Sulfide Spoil in Brazil </w:t>
            </w:r>
            <w:r w:rsidR="00C1192D">
              <w:rPr>
                <w:rFonts w:ascii="Calibri" w:hAnsi="Calibri" w:cs="Calibri"/>
                <w:sz w:val="16"/>
                <w:szCs w:val="16"/>
              </w:rPr>
              <w:t>by L.E. Dias, I.R.</w:t>
            </w:r>
            <w:r w:rsidR="004C242A">
              <w:rPr>
                <w:rFonts w:ascii="Calibri" w:hAnsi="Calibri" w:cs="Calibri"/>
                <w:sz w:val="16"/>
                <w:szCs w:val="16"/>
              </w:rPr>
              <w:t> </w:t>
            </w:r>
            <w:r>
              <w:rPr>
                <w:rFonts w:ascii="Calibri" w:hAnsi="Calibri" w:cs="Calibri"/>
                <w:sz w:val="16"/>
                <w:szCs w:val="16"/>
              </w:rPr>
              <w:t>de</w:t>
            </w:r>
            <w:r w:rsidR="004C242A">
              <w:rPr>
                <w:rFonts w:ascii="Calibri" w:hAnsi="Calibri" w:cs="Calibri"/>
                <w:sz w:val="16"/>
                <w:szCs w:val="16"/>
              </w:rPr>
              <w:t> </w:t>
            </w:r>
            <w:r>
              <w:rPr>
                <w:rFonts w:ascii="Calibri" w:hAnsi="Calibri" w:cs="Calibri"/>
                <w:sz w:val="16"/>
                <w:szCs w:val="16"/>
              </w:rPr>
              <w:t>Assis, J.M. Esper and O.A. Ferreira</w:t>
            </w:r>
          </w:p>
        </w:tc>
        <w:tc>
          <w:tcPr>
            <w:tcW w:w="2030" w:type="dxa"/>
            <w:gridSpan w:val="2"/>
          </w:tcPr>
          <w:p w:rsidR="00B72519" w:rsidRPr="00287697"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i/>
                <w:sz w:val="16"/>
                <w:szCs w:val="16"/>
              </w:rPr>
            </w:pPr>
            <w:r>
              <w:rPr>
                <w:rFonts w:ascii="Calibri" w:hAnsi="Calibri" w:cs="Calibri"/>
                <w:i/>
                <w:sz w:val="16"/>
                <w:szCs w:val="16"/>
              </w:rPr>
              <w:t>Technical Division Meeting for Soil</w:t>
            </w:r>
            <w:r w:rsidR="00C1192D">
              <w:rPr>
                <w:rFonts w:ascii="Calibri" w:hAnsi="Calibri" w:cs="Calibri"/>
                <w:i/>
                <w:sz w:val="16"/>
                <w:szCs w:val="16"/>
              </w:rPr>
              <w:t>s and Overburden</w:t>
            </w:r>
          </w:p>
        </w:tc>
      </w:tr>
      <w:tr w:rsidR="00B72519"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3:00 pm – 3:30 pm</w:t>
            </w:r>
          </w:p>
        </w:tc>
        <w:tc>
          <w:tcPr>
            <w:tcW w:w="8262" w:type="dxa"/>
            <w:gridSpan w:val="8"/>
          </w:tcPr>
          <w:p w:rsidR="00B72519" w:rsidRPr="000B2163"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rPr>
            </w:pPr>
            <w:r>
              <w:rPr>
                <w:rFonts w:ascii="Calibri" w:hAnsi="Calibri" w:cs="Calibri"/>
                <w:b/>
                <w:sz w:val="20"/>
                <w:szCs w:val="20"/>
              </w:rPr>
              <w:t>B</w:t>
            </w:r>
            <w:r w:rsidRPr="00B02B38">
              <w:rPr>
                <w:rFonts w:ascii="Calibri" w:hAnsi="Calibri" w:cs="Calibri"/>
                <w:b/>
                <w:sz w:val="20"/>
                <w:szCs w:val="20"/>
              </w:rPr>
              <w:t>reak</w:t>
            </w:r>
            <w:r>
              <w:rPr>
                <w:rFonts w:ascii="Calibri" w:hAnsi="Calibri" w:cs="Calibri"/>
                <w:b/>
                <w:sz w:val="20"/>
                <w:szCs w:val="20"/>
              </w:rPr>
              <w:t xml:space="preserve"> </w:t>
            </w:r>
            <w:r>
              <w:rPr>
                <w:rFonts w:ascii="Calibri" w:hAnsi="Calibri" w:cs="Calibri"/>
                <w:i/>
                <w:sz w:val="20"/>
                <w:szCs w:val="20"/>
              </w:rPr>
              <w:t>– Salons ABC</w:t>
            </w:r>
          </w:p>
        </w:tc>
      </w:tr>
      <w:tr w:rsidR="00B72519" w:rsidTr="00A536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p>
        </w:tc>
        <w:tc>
          <w:tcPr>
            <w:tcW w:w="2340" w:type="dxa"/>
            <w:vAlign w:val="center"/>
          </w:tcPr>
          <w:p w:rsidR="00B72519" w:rsidRPr="00910F3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10F39">
              <w:rPr>
                <w:rFonts w:ascii="Calibri" w:hAnsi="Calibri" w:cs="Calibri"/>
                <w:color w:val="000000" w:themeColor="text1"/>
                <w:sz w:val="16"/>
                <w:szCs w:val="16"/>
              </w:rPr>
              <w:t>Advances in the Science of Geomorphic Reclamation</w:t>
            </w:r>
          </w:p>
          <w:p w:rsidR="00B72519" w:rsidRPr="00910F3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themeColor="text1"/>
                <w:sz w:val="16"/>
                <w:szCs w:val="16"/>
              </w:rPr>
            </w:pPr>
            <w:r w:rsidRPr="00910F39">
              <w:rPr>
                <w:rFonts w:ascii="Calibri" w:hAnsi="Calibri" w:cs="Calibri"/>
                <w:i/>
                <w:color w:val="000000" w:themeColor="text1"/>
                <w:sz w:val="16"/>
                <w:szCs w:val="16"/>
              </w:rPr>
              <w:t>Garden Ballroom</w:t>
            </w:r>
          </w:p>
        </w:tc>
        <w:tc>
          <w:tcPr>
            <w:tcW w:w="2227" w:type="dxa"/>
            <w:gridSpan w:val="4"/>
            <w:vAlign w:val="center"/>
          </w:tcPr>
          <w:p w:rsidR="00B72519" w:rsidRPr="00910F3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10F39">
              <w:rPr>
                <w:rFonts w:ascii="Calibri" w:hAnsi="Calibri" w:cs="Calibri"/>
                <w:color w:val="000000" w:themeColor="text1"/>
                <w:sz w:val="16"/>
                <w:szCs w:val="16"/>
              </w:rPr>
              <w:t>Geotech/Soil</w:t>
            </w:r>
          </w:p>
          <w:p w:rsidR="00B72519" w:rsidRPr="00910F3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10F39">
              <w:rPr>
                <w:rFonts w:ascii="Calibri" w:hAnsi="Calibri" w:cs="Calibri"/>
                <w:i/>
                <w:color w:val="000000" w:themeColor="text1"/>
                <w:sz w:val="16"/>
                <w:szCs w:val="16"/>
              </w:rPr>
              <w:t>Ballroom D</w:t>
            </w:r>
          </w:p>
        </w:tc>
        <w:tc>
          <w:tcPr>
            <w:tcW w:w="1665" w:type="dxa"/>
            <w:vAlign w:val="center"/>
          </w:tcPr>
          <w:p w:rsidR="00B72519" w:rsidRPr="00910F3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10F39">
              <w:rPr>
                <w:rFonts w:ascii="Calibri" w:hAnsi="Calibri" w:cs="Calibri"/>
                <w:color w:val="000000" w:themeColor="text1"/>
                <w:sz w:val="16"/>
                <w:szCs w:val="16"/>
              </w:rPr>
              <w:t>Geotech Tailing</w:t>
            </w:r>
          </w:p>
          <w:p w:rsidR="00B72519" w:rsidRPr="00910F3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10F39">
              <w:rPr>
                <w:rFonts w:ascii="Calibri" w:hAnsi="Calibri" w:cs="Calibri"/>
                <w:i/>
                <w:color w:val="000000" w:themeColor="text1"/>
                <w:sz w:val="16"/>
                <w:szCs w:val="16"/>
              </w:rPr>
              <w:t>Ballroom E</w:t>
            </w:r>
          </w:p>
        </w:tc>
        <w:tc>
          <w:tcPr>
            <w:tcW w:w="2030" w:type="dxa"/>
            <w:gridSpan w:val="2"/>
            <w:vAlign w:val="center"/>
          </w:tcPr>
          <w:p w:rsidR="00B72519" w:rsidRPr="00910F3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10F39">
              <w:rPr>
                <w:rFonts w:ascii="Calibri" w:hAnsi="Calibri" w:cs="Calibri"/>
                <w:color w:val="000000" w:themeColor="text1"/>
                <w:sz w:val="16"/>
                <w:szCs w:val="16"/>
              </w:rPr>
              <w:t>Soil Biogeochemical Processes</w:t>
            </w:r>
          </w:p>
          <w:p w:rsidR="00B72519" w:rsidRPr="00910F3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themeColor="text1"/>
                <w:sz w:val="16"/>
                <w:szCs w:val="16"/>
              </w:rPr>
            </w:pPr>
            <w:r w:rsidRPr="00910F39">
              <w:rPr>
                <w:rFonts w:ascii="Calibri" w:hAnsi="Calibri" w:cs="Calibri"/>
                <w:i/>
                <w:color w:val="000000" w:themeColor="text1"/>
                <w:sz w:val="16"/>
                <w:szCs w:val="16"/>
              </w:rPr>
              <w:t>Ballroom F-G</w:t>
            </w:r>
          </w:p>
        </w:tc>
      </w:tr>
      <w:tr w:rsidR="00B72519" w:rsidTr="00A536E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3:30 – 4:00 pm</w:t>
            </w:r>
          </w:p>
        </w:tc>
        <w:tc>
          <w:tcPr>
            <w:tcW w:w="2340" w:type="dxa"/>
          </w:tcPr>
          <w:p w:rsidR="00C1192D"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7D05AC">
              <w:rPr>
                <w:rFonts w:asciiTheme="minorHAnsi" w:hAnsiTheme="minorHAnsi"/>
                <w:b/>
                <w:bCs/>
                <w:sz w:val="16"/>
                <w:szCs w:val="16"/>
              </w:rPr>
              <w:t>A Comparison of Stream Chemistry in Three Restored Illinois Coal Basin Streams: Initial Conditions vs. 10 and 20 Years Post-Restoration by </w:t>
            </w:r>
            <w:r w:rsidR="00C1192D">
              <w:rPr>
                <w:rFonts w:asciiTheme="minorHAnsi" w:hAnsiTheme="minorHAnsi"/>
                <w:sz w:val="16"/>
                <w:szCs w:val="16"/>
              </w:rPr>
              <w:t>B. Borries, K. </w:t>
            </w:r>
            <w:r>
              <w:rPr>
                <w:rFonts w:asciiTheme="minorHAnsi" w:hAnsiTheme="minorHAnsi"/>
                <w:sz w:val="16"/>
                <w:szCs w:val="16"/>
              </w:rPr>
              <w:t xml:space="preserve">Williard, J. Schoonover, </w:t>
            </w:r>
            <w:r w:rsidR="00C1192D">
              <w:rPr>
                <w:rFonts w:asciiTheme="minorHAnsi" w:hAnsiTheme="minorHAnsi"/>
                <w:sz w:val="16"/>
                <w:szCs w:val="16"/>
              </w:rPr>
              <w:t xml:space="preserve">and </w:t>
            </w:r>
            <w:r>
              <w:rPr>
                <w:rFonts w:asciiTheme="minorHAnsi" w:hAnsiTheme="minorHAnsi"/>
                <w:sz w:val="16"/>
                <w:szCs w:val="16"/>
              </w:rPr>
              <w:t>J.</w:t>
            </w:r>
            <w:r w:rsidR="00C1192D">
              <w:rPr>
                <w:rFonts w:asciiTheme="minorHAnsi" w:hAnsiTheme="minorHAnsi"/>
                <w:sz w:val="16"/>
                <w:szCs w:val="16"/>
              </w:rPr>
              <w:t> </w:t>
            </w:r>
            <w:r w:rsidRPr="007D05AC">
              <w:rPr>
                <w:rFonts w:asciiTheme="minorHAnsi" w:hAnsiTheme="minorHAnsi"/>
                <w:sz w:val="16"/>
                <w:szCs w:val="16"/>
              </w:rPr>
              <w:t>Nawrot</w:t>
            </w:r>
          </w:p>
          <w:p w:rsidR="00B72519" w:rsidRPr="005D3E92"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sz w:val="22"/>
              </w:rPr>
            </w:pPr>
            <w:r>
              <w:rPr>
                <w:rFonts w:asciiTheme="minorHAnsi" w:hAnsiTheme="minorHAnsi"/>
                <w:sz w:val="16"/>
                <w:szCs w:val="16"/>
              </w:rPr>
              <w:t xml:space="preserve"> </w:t>
            </w:r>
            <w:r w:rsidRPr="00473490">
              <w:rPr>
                <w:rFonts w:asciiTheme="minorHAnsi" w:hAnsiTheme="minorHAnsi"/>
                <w:b/>
                <w:i/>
                <w:color w:val="000000" w:themeColor="text1"/>
                <w:sz w:val="16"/>
                <w:szCs w:val="16"/>
              </w:rPr>
              <w:t>(student)</w:t>
            </w:r>
          </w:p>
        </w:tc>
        <w:tc>
          <w:tcPr>
            <w:tcW w:w="2227" w:type="dxa"/>
            <w:gridSpan w:val="4"/>
          </w:tcPr>
          <w:p w:rsidR="00B72519" w:rsidRPr="00FD50E8"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FD50E8">
              <w:rPr>
                <w:rFonts w:ascii="Calibri" w:hAnsi="Calibri" w:cs="Calibri"/>
                <w:b/>
                <w:sz w:val="16"/>
                <w:szCs w:val="16"/>
              </w:rPr>
              <w:t xml:space="preserve">Soil Test and </w:t>
            </w:r>
            <w:r>
              <w:rPr>
                <w:rFonts w:ascii="Calibri" w:hAnsi="Calibri" w:cs="Calibri"/>
                <w:b/>
                <w:sz w:val="16"/>
                <w:szCs w:val="16"/>
              </w:rPr>
              <w:t xml:space="preserve">Bermudagrass Forage Yield Responses to Two Years of Animal Waste and FGD Gypsum Amendments </w:t>
            </w:r>
            <w:r w:rsidR="00A536EA">
              <w:rPr>
                <w:rFonts w:ascii="Calibri" w:hAnsi="Calibri" w:cs="Calibri"/>
                <w:sz w:val="16"/>
                <w:szCs w:val="16"/>
              </w:rPr>
              <w:t>by J.J. Read, A. </w:t>
            </w:r>
            <w:r>
              <w:rPr>
                <w:rFonts w:ascii="Calibri" w:hAnsi="Calibri" w:cs="Calibri"/>
                <w:sz w:val="16"/>
                <w:szCs w:val="16"/>
              </w:rPr>
              <w:t>Adeli, J.P. Bro</w:t>
            </w:r>
            <w:r w:rsidR="00A536EA">
              <w:rPr>
                <w:rFonts w:ascii="Calibri" w:hAnsi="Calibri" w:cs="Calibri"/>
                <w:sz w:val="16"/>
                <w:szCs w:val="16"/>
              </w:rPr>
              <w:t>oks and D.J. </w:t>
            </w:r>
            <w:r>
              <w:rPr>
                <w:rFonts w:ascii="Calibri" w:hAnsi="Calibri" w:cs="Calibri"/>
                <w:sz w:val="16"/>
                <w:szCs w:val="16"/>
              </w:rPr>
              <w:t>Lang</w:t>
            </w:r>
          </w:p>
        </w:tc>
        <w:tc>
          <w:tcPr>
            <w:tcW w:w="1665" w:type="dxa"/>
          </w:tcPr>
          <w:p w:rsidR="00B7251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16"/>
                <w:szCs w:val="16"/>
              </w:rPr>
            </w:pPr>
            <w:r>
              <w:rPr>
                <w:rFonts w:ascii="Calibri" w:hAnsi="Calibri" w:cs="Calibri"/>
                <w:b/>
                <w:sz w:val="16"/>
                <w:szCs w:val="16"/>
              </w:rPr>
              <w:t xml:space="preserve">Federal Agency Benefit Analysis of a Remediation Monitoring tool for Abandoned Mine Lands </w:t>
            </w:r>
            <w:r>
              <w:rPr>
                <w:rFonts w:ascii="Calibri" w:hAnsi="Calibri" w:cs="Calibri"/>
                <w:sz w:val="16"/>
                <w:szCs w:val="16"/>
              </w:rPr>
              <w:t>b</w:t>
            </w:r>
            <w:r w:rsidR="00C1192D">
              <w:rPr>
                <w:rFonts w:ascii="Calibri" w:hAnsi="Calibri" w:cs="Calibri"/>
                <w:sz w:val="16"/>
                <w:szCs w:val="16"/>
              </w:rPr>
              <w:t>y L.M. Barber Franklin and D.R. </w:t>
            </w:r>
            <w:r>
              <w:rPr>
                <w:rFonts w:ascii="Calibri" w:hAnsi="Calibri" w:cs="Calibri"/>
                <w:sz w:val="16"/>
                <w:szCs w:val="16"/>
              </w:rPr>
              <w:t>Neuman</w:t>
            </w:r>
          </w:p>
        </w:tc>
        <w:tc>
          <w:tcPr>
            <w:tcW w:w="2030" w:type="dxa"/>
            <w:gridSpan w:val="2"/>
          </w:tcPr>
          <w:p w:rsidR="00B72519" w:rsidRPr="00F40B52"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Changes in Spoil Electrical Conductivity (EC) and Sodium Adsorption Ration (SAR) Following Irrigation at a Mine Site in Northwestern New Mexico </w:t>
            </w:r>
            <w:r>
              <w:rPr>
                <w:rFonts w:ascii="Calibri" w:hAnsi="Calibri" w:cs="Calibri"/>
                <w:sz w:val="16"/>
                <w:szCs w:val="16"/>
              </w:rPr>
              <w:t>by S. Perkins, K. A</w:t>
            </w:r>
            <w:r w:rsidR="00C1192D">
              <w:rPr>
                <w:rFonts w:ascii="Calibri" w:hAnsi="Calibri" w:cs="Calibri"/>
                <w:sz w:val="16"/>
                <w:szCs w:val="16"/>
              </w:rPr>
              <w:t>pplegate, B. Musslewhite and B. </w:t>
            </w:r>
            <w:r>
              <w:rPr>
                <w:rFonts w:ascii="Calibri" w:hAnsi="Calibri" w:cs="Calibri"/>
                <w:sz w:val="16"/>
                <w:szCs w:val="16"/>
              </w:rPr>
              <w:t>Buchanan</w:t>
            </w:r>
          </w:p>
        </w:tc>
      </w:tr>
      <w:tr w:rsidR="00B72519" w:rsidTr="00A536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B72519">
            <w:pPr>
              <w:jc w:val="center"/>
              <w:rPr>
                <w:rFonts w:ascii="Calibri" w:hAnsi="Calibri" w:cs="Calibri"/>
                <w:sz w:val="22"/>
              </w:rPr>
            </w:pPr>
            <w:r>
              <w:rPr>
                <w:rFonts w:ascii="Calibri" w:hAnsi="Calibri" w:cs="Calibri"/>
                <w:sz w:val="22"/>
              </w:rPr>
              <w:t>4:00 – 4:30 pm</w:t>
            </w:r>
          </w:p>
        </w:tc>
        <w:tc>
          <w:tcPr>
            <w:tcW w:w="2340" w:type="dxa"/>
          </w:tcPr>
          <w:p w:rsidR="00B72519" w:rsidRPr="005561A3"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7D05AC">
              <w:rPr>
                <w:rFonts w:asciiTheme="minorHAnsi" w:hAnsiTheme="minorHAnsi"/>
                <w:b/>
                <w:bCs/>
                <w:sz w:val="16"/>
                <w:szCs w:val="16"/>
              </w:rPr>
              <w:t>Interactive Discussion</w:t>
            </w:r>
          </w:p>
        </w:tc>
        <w:tc>
          <w:tcPr>
            <w:tcW w:w="2227" w:type="dxa"/>
            <w:gridSpan w:val="4"/>
          </w:tcPr>
          <w:p w:rsidR="00B72519" w:rsidRPr="00FD50E8"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Reclamation of Mined Land with Switchgrass, Miscanthus, and Arundo for Biofuel Production </w:t>
            </w:r>
            <w:r>
              <w:rPr>
                <w:rFonts w:ascii="Calibri" w:hAnsi="Calibri" w:cs="Calibri"/>
                <w:sz w:val="16"/>
                <w:szCs w:val="16"/>
              </w:rPr>
              <w:t>by J. Skousen and B. Gutta</w:t>
            </w:r>
          </w:p>
        </w:tc>
        <w:tc>
          <w:tcPr>
            <w:tcW w:w="1665" w:type="dxa"/>
          </w:tcPr>
          <w:p w:rsidR="00B72519"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Pr>
                <w:rFonts w:ascii="Calibri" w:hAnsi="Calibri" w:cs="Calibri"/>
                <w:b/>
                <w:sz w:val="16"/>
                <w:szCs w:val="16"/>
              </w:rPr>
              <w:t>Transitioning From Clean Water Act Nationwide Permitting to Individual Permitting</w:t>
            </w:r>
            <w:r>
              <w:rPr>
                <w:rFonts w:ascii="Calibri" w:hAnsi="Calibri" w:cs="Calibri"/>
                <w:sz w:val="16"/>
                <w:szCs w:val="16"/>
              </w:rPr>
              <w:t xml:space="preserve"> by M.P. Owens and C.K. Applegate</w:t>
            </w:r>
          </w:p>
        </w:tc>
        <w:tc>
          <w:tcPr>
            <w:tcW w:w="2030" w:type="dxa"/>
            <w:gridSpan w:val="2"/>
          </w:tcPr>
          <w:p w:rsidR="00B72519" w:rsidRPr="00F40B52"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Coal Combustion By-Products Disposal Practices at a Surface Coal Mine in New Mexico: Leachate &amp; Groundwater Quality Study</w:t>
            </w:r>
            <w:r>
              <w:rPr>
                <w:rFonts w:ascii="Calibri" w:hAnsi="Calibri" w:cs="Calibri"/>
                <w:sz w:val="16"/>
                <w:szCs w:val="16"/>
              </w:rPr>
              <w:t xml:space="preserve"> by C. Parker, K. Hart, B. Thomson, J. Stormont and M. Stone</w:t>
            </w:r>
          </w:p>
        </w:tc>
      </w:tr>
      <w:tr w:rsidR="00B72519" w:rsidTr="00A536E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Default="00B72519" w:rsidP="00B72519">
            <w:pPr>
              <w:jc w:val="center"/>
              <w:rPr>
                <w:rFonts w:ascii="Calibri" w:hAnsi="Calibri" w:cs="Calibri"/>
                <w:sz w:val="22"/>
              </w:rPr>
            </w:pPr>
            <w:r>
              <w:rPr>
                <w:rFonts w:ascii="Calibri" w:hAnsi="Calibri" w:cs="Calibri"/>
                <w:sz w:val="22"/>
              </w:rPr>
              <w:t>4:30 – 5:00 + pm</w:t>
            </w:r>
          </w:p>
        </w:tc>
        <w:tc>
          <w:tcPr>
            <w:tcW w:w="2340" w:type="dxa"/>
          </w:tcPr>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sz w:val="18"/>
                <w:szCs w:val="18"/>
              </w:rPr>
            </w:pPr>
            <w:r w:rsidRPr="00910F39">
              <w:rPr>
                <w:rFonts w:asciiTheme="minorHAnsi" w:hAnsiTheme="minorHAnsi"/>
                <w:b/>
                <w:i/>
                <w:sz w:val="18"/>
                <w:szCs w:val="18"/>
              </w:rPr>
              <w:t xml:space="preserve">Technical Division Meeting for </w:t>
            </w:r>
            <w:r w:rsidR="004C242A">
              <w:rPr>
                <w:rFonts w:asciiTheme="minorHAnsi" w:hAnsiTheme="minorHAnsi"/>
                <w:b/>
                <w:i/>
                <w:sz w:val="18"/>
                <w:szCs w:val="18"/>
              </w:rPr>
              <w:t xml:space="preserve">Land Use Planning </w:t>
            </w:r>
            <w:r w:rsidRPr="00910F39">
              <w:rPr>
                <w:rFonts w:asciiTheme="minorHAnsi" w:hAnsiTheme="minorHAnsi"/>
                <w:b/>
                <w:i/>
                <w:sz w:val="18"/>
                <w:szCs w:val="18"/>
              </w:rPr>
              <w:t>Geotechnical Engineering/Tailings</w:t>
            </w:r>
          </w:p>
        </w:tc>
        <w:tc>
          <w:tcPr>
            <w:tcW w:w="2227" w:type="dxa"/>
            <w:gridSpan w:val="4"/>
          </w:tcPr>
          <w:p w:rsidR="00B72519" w:rsidRPr="00FD50E8"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Ectomycorrhizal Species Beneficial for Plant Establishment on Abandoned Mine Lands</w:t>
            </w:r>
            <w:r w:rsidR="00F93959">
              <w:rPr>
                <w:rFonts w:ascii="Calibri" w:hAnsi="Calibri" w:cs="Calibri"/>
                <w:sz w:val="16"/>
                <w:szCs w:val="16"/>
              </w:rPr>
              <w:t xml:space="preserve"> by S. Hiremath, K. </w:t>
            </w:r>
            <w:r>
              <w:rPr>
                <w:rFonts w:ascii="Calibri" w:hAnsi="Calibri" w:cs="Calibri"/>
                <w:sz w:val="16"/>
                <w:szCs w:val="16"/>
              </w:rPr>
              <w:t>Lehtoma and J.M. Bauman</w:t>
            </w:r>
          </w:p>
        </w:tc>
        <w:tc>
          <w:tcPr>
            <w:tcW w:w="1665" w:type="dxa"/>
          </w:tcPr>
          <w:p w:rsidR="00B72519" w:rsidRPr="00104355"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i/>
                <w:sz w:val="18"/>
                <w:szCs w:val="18"/>
              </w:rPr>
            </w:pPr>
          </w:p>
        </w:tc>
        <w:tc>
          <w:tcPr>
            <w:tcW w:w="2030" w:type="dxa"/>
            <w:gridSpan w:val="2"/>
          </w:tcPr>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16"/>
                <w:szCs w:val="16"/>
              </w:rPr>
            </w:pPr>
            <w:r w:rsidRPr="00910F39">
              <w:rPr>
                <w:rFonts w:asciiTheme="minorHAnsi" w:hAnsiTheme="minorHAnsi"/>
                <w:b/>
                <w:i/>
                <w:sz w:val="18"/>
                <w:szCs w:val="18"/>
              </w:rPr>
              <w:t>Technical Division Meeting for Water</w:t>
            </w:r>
            <w:r w:rsidR="00910F39">
              <w:rPr>
                <w:rFonts w:asciiTheme="minorHAnsi" w:hAnsiTheme="minorHAnsi"/>
                <w:b/>
                <w:i/>
                <w:sz w:val="18"/>
                <w:szCs w:val="18"/>
              </w:rPr>
              <w:t xml:space="preserve"> Management</w:t>
            </w:r>
          </w:p>
        </w:tc>
      </w:tr>
      <w:tr w:rsidR="00B72519" w:rsidTr="00C1192D">
        <w:trPr>
          <w:cnfStyle w:val="000000100000" w:firstRow="0" w:lastRow="0" w:firstColumn="0" w:lastColumn="0" w:oddVBand="0" w:evenVBand="0" w:oddHBand="1" w:evenHBand="0"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B72519">
            <w:pPr>
              <w:jc w:val="center"/>
              <w:rPr>
                <w:rFonts w:ascii="Calibri" w:hAnsi="Calibri" w:cs="Calibri"/>
                <w:sz w:val="22"/>
              </w:rPr>
            </w:pPr>
            <w:r>
              <w:rPr>
                <w:rFonts w:ascii="Calibri" w:hAnsi="Calibri" w:cs="Calibri"/>
                <w:sz w:val="22"/>
              </w:rPr>
              <w:lastRenderedPageBreak/>
              <w:t>4:30 pm – 5:30 pm</w:t>
            </w:r>
          </w:p>
        </w:tc>
        <w:tc>
          <w:tcPr>
            <w:tcW w:w="8262" w:type="dxa"/>
            <w:gridSpan w:val="8"/>
            <w:vAlign w:val="center"/>
          </w:tcPr>
          <w:p w:rsidR="00B72519" w:rsidRPr="00224BAE" w:rsidRDefault="00B72519"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104355">
              <w:rPr>
                <w:rFonts w:ascii="Calibri" w:hAnsi="Calibri" w:cs="Calibri"/>
                <w:b/>
                <w:sz w:val="20"/>
                <w:szCs w:val="20"/>
              </w:rPr>
              <w:t>Happy hour</w:t>
            </w:r>
            <w:r>
              <w:rPr>
                <w:rFonts w:ascii="Calibri" w:hAnsi="Calibri" w:cs="Calibri"/>
                <w:sz w:val="22"/>
              </w:rPr>
              <w:t xml:space="preserve">, </w:t>
            </w:r>
            <w:r w:rsidRPr="000B2163">
              <w:rPr>
                <w:rFonts w:ascii="Calibri" w:hAnsi="Calibri" w:cs="Calibri"/>
                <w:i/>
                <w:sz w:val="22"/>
              </w:rPr>
              <w:t>Hilton bar/lobby</w:t>
            </w:r>
          </w:p>
        </w:tc>
      </w:tr>
      <w:tr w:rsidR="00B72519" w:rsidTr="00C1192D">
        <w:trPr>
          <w:cnfStyle w:val="000000010000" w:firstRow="0" w:lastRow="0" w:firstColumn="0" w:lastColumn="0" w:oddVBand="0" w:evenVBand="0" w:oddHBand="0" w:evenHBand="1" w:firstRowFirstColumn="0" w:firstRowLastColumn="0" w:lastRowFirstColumn="0" w:lastRowLastColumn="0"/>
          <w:cantSplit/>
          <w:trHeight w:val="144"/>
        </w:trPr>
        <w:tc>
          <w:tcPr>
            <w:cnfStyle w:val="001000000000" w:firstRow="0" w:lastRow="0" w:firstColumn="1" w:lastColumn="0" w:oddVBand="0" w:evenVBand="0" w:oddHBand="0" w:evenHBand="0" w:firstRowFirstColumn="0" w:firstRowLastColumn="0" w:lastRowFirstColumn="0" w:lastRowLastColumn="0"/>
            <w:tcW w:w="2178" w:type="dxa"/>
            <w:vAlign w:val="center"/>
          </w:tcPr>
          <w:p w:rsidR="00B72519" w:rsidRPr="005561A3" w:rsidRDefault="00B72519" w:rsidP="00B72519">
            <w:pPr>
              <w:jc w:val="center"/>
              <w:rPr>
                <w:rFonts w:ascii="Calibri" w:hAnsi="Calibri" w:cs="Calibri"/>
                <w:sz w:val="22"/>
              </w:rPr>
            </w:pPr>
            <w:r>
              <w:rPr>
                <w:rFonts w:ascii="Calibri" w:hAnsi="Calibri" w:cs="Calibri"/>
                <w:sz w:val="22"/>
              </w:rPr>
              <w:t>6:30 pm – 10:00 pm</w:t>
            </w:r>
          </w:p>
        </w:tc>
        <w:tc>
          <w:tcPr>
            <w:tcW w:w="8262" w:type="dxa"/>
            <w:gridSpan w:val="8"/>
            <w:vAlign w:val="center"/>
          </w:tcPr>
          <w:p w:rsidR="00B72519" w:rsidRPr="00910F39" w:rsidRDefault="00B72519"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32"/>
                <w:szCs w:val="32"/>
              </w:rPr>
            </w:pPr>
            <w:r w:rsidRPr="00910F39">
              <w:rPr>
                <w:rFonts w:ascii="Calibri" w:hAnsi="Calibri" w:cs="Calibri"/>
                <w:b/>
                <w:sz w:val="20"/>
                <w:szCs w:val="20"/>
              </w:rPr>
              <w:t>Social,</w:t>
            </w:r>
            <w:r w:rsidRPr="00910F39">
              <w:rPr>
                <w:rFonts w:ascii="Calibri" w:hAnsi="Calibri" w:cs="Calibri"/>
                <w:b/>
                <w:sz w:val="22"/>
              </w:rPr>
              <w:t xml:space="preserve"> </w:t>
            </w:r>
            <w:r w:rsidRPr="00910F39">
              <w:rPr>
                <w:rFonts w:ascii="Calibri" w:hAnsi="Calibri" w:cs="Calibri"/>
                <w:b/>
                <w:i/>
                <w:sz w:val="22"/>
              </w:rPr>
              <w:t>Wyoming Territorial Park</w:t>
            </w:r>
          </w:p>
        </w:tc>
      </w:tr>
    </w:tbl>
    <w:p w:rsidR="00CA62B9" w:rsidRPr="00AD760A" w:rsidRDefault="00CA62B9" w:rsidP="0074393A">
      <w:pPr>
        <w:rPr>
          <w:rFonts w:ascii="Calibri" w:hAnsi="Calibri" w:cs="Calibri"/>
          <w:sz w:val="16"/>
          <w:szCs w:val="16"/>
        </w:rPr>
      </w:pPr>
    </w:p>
    <w:tbl>
      <w:tblPr>
        <w:tblStyle w:val="LightGrid"/>
        <w:tblW w:w="0" w:type="auto"/>
        <w:tblLook w:val="04A0" w:firstRow="1" w:lastRow="0" w:firstColumn="1" w:lastColumn="0" w:noHBand="0" w:noVBand="1"/>
      </w:tblPr>
      <w:tblGrid>
        <w:gridCol w:w="2178"/>
        <w:gridCol w:w="3060"/>
        <w:gridCol w:w="562"/>
        <w:gridCol w:w="2320"/>
        <w:gridCol w:w="2320"/>
      </w:tblGrid>
      <w:tr w:rsidR="008526A2" w:rsidTr="005554DA">
        <w:trPr>
          <w:cnfStyle w:val="100000000000" w:firstRow="1" w:lastRow="0" w:firstColumn="0" w:lastColumn="0" w:oddVBand="0" w:evenVBand="0" w:oddHBand="0"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10440" w:type="dxa"/>
            <w:gridSpan w:val="5"/>
            <w:vAlign w:val="center"/>
          </w:tcPr>
          <w:p w:rsidR="008526A2" w:rsidRDefault="008526A2" w:rsidP="008526A2">
            <w:pPr>
              <w:jc w:val="center"/>
              <w:rPr>
                <w:rFonts w:ascii="Calibri" w:hAnsi="Calibri" w:cs="Calibri"/>
                <w:sz w:val="32"/>
                <w:szCs w:val="32"/>
              </w:rPr>
            </w:pPr>
            <w:r>
              <w:rPr>
                <w:rFonts w:ascii="Calibri" w:hAnsi="Calibri" w:cs="Calibri"/>
                <w:sz w:val="32"/>
                <w:szCs w:val="32"/>
              </w:rPr>
              <w:t>Thursday, June 6, 2013</w:t>
            </w:r>
          </w:p>
        </w:tc>
      </w:tr>
      <w:tr w:rsidR="00D0299E" w:rsidRPr="00D0299E"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D0299E" w:rsidRPr="005561A3" w:rsidRDefault="001A6269" w:rsidP="00D0299E">
            <w:pPr>
              <w:jc w:val="center"/>
              <w:rPr>
                <w:rFonts w:ascii="Calibri" w:hAnsi="Calibri" w:cs="Calibri"/>
                <w:sz w:val="22"/>
              </w:rPr>
            </w:pPr>
            <w:r>
              <w:rPr>
                <w:rFonts w:ascii="Calibri" w:hAnsi="Calibri" w:cs="Calibri"/>
                <w:sz w:val="22"/>
              </w:rPr>
              <w:t>6:30 am – 10:00 am</w:t>
            </w:r>
          </w:p>
        </w:tc>
        <w:tc>
          <w:tcPr>
            <w:tcW w:w="8262" w:type="dxa"/>
            <w:gridSpan w:val="4"/>
            <w:vAlign w:val="center"/>
          </w:tcPr>
          <w:p w:rsidR="00D0299E" w:rsidRPr="001A6269" w:rsidRDefault="00D0299E" w:rsidP="001A626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A6269">
              <w:rPr>
                <w:rFonts w:ascii="Calibri" w:hAnsi="Calibri" w:cs="Calibri"/>
                <w:b/>
                <w:sz w:val="20"/>
                <w:szCs w:val="20"/>
              </w:rPr>
              <w:t>Breakfast</w:t>
            </w:r>
            <w:r w:rsidRPr="001A6269">
              <w:rPr>
                <w:rFonts w:ascii="Calibri" w:hAnsi="Calibri" w:cs="Calibri"/>
                <w:sz w:val="20"/>
                <w:szCs w:val="20"/>
              </w:rPr>
              <w:t xml:space="preserve"> – </w:t>
            </w:r>
            <w:r w:rsidR="0022541F" w:rsidRPr="001A6269">
              <w:rPr>
                <w:rFonts w:ascii="Calibri" w:hAnsi="Calibri" w:cs="Calibri"/>
                <w:i/>
                <w:sz w:val="20"/>
                <w:szCs w:val="20"/>
              </w:rPr>
              <w:t>Salons AB</w:t>
            </w:r>
            <w:r w:rsidRPr="001A6269">
              <w:rPr>
                <w:rFonts w:ascii="Calibri" w:hAnsi="Calibri" w:cs="Calibri"/>
                <w:i/>
                <w:sz w:val="20"/>
                <w:szCs w:val="20"/>
              </w:rPr>
              <w:t>C</w:t>
            </w:r>
          </w:p>
        </w:tc>
      </w:tr>
      <w:tr w:rsidR="00C867C1"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C867C1" w:rsidRPr="005561A3" w:rsidRDefault="00C867C1" w:rsidP="00C867C1">
            <w:pPr>
              <w:jc w:val="center"/>
              <w:rPr>
                <w:rFonts w:ascii="Calibri" w:hAnsi="Calibri" w:cs="Calibri"/>
                <w:sz w:val="22"/>
              </w:rPr>
            </w:pPr>
          </w:p>
        </w:tc>
        <w:tc>
          <w:tcPr>
            <w:tcW w:w="3060" w:type="dxa"/>
            <w:vAlign w:val="center"/>
          </w:tcPr>
          <w:p w:rsidR="00C15AA0" w:rsidRPr="00910F39" w:rsidRDefault="00C15AA0" w:rsidP="00C867C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color w:val="000000" w:themeColor="text1"/>
                <w:sz w:val="16"/>
                <w:szCs w:val="16"/>
              </w:rPr>
              <w:t>Reclamation Success Evaluation</w:t>
            </w:r>
          </w:p>
          <w:p w:rsidR="00C867C1" w:rsidRPr="00910F39" w:rsidRDefault="00C867C1" w:rsidP="00C867C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i/>
                <w:color w:val="000000" w:themeColor="text1"/>
                <w:sz w:val="16"/>
                <w:szCs w:val="16"/>
              </w:rPr>
              <w:t>Ballroom D</w:t>
            </w:r>
          </w:p>
        </w:tc>
        <w:tc>
          <w:tcPr>
            <w:tcW w:w="2882" w:type="dxa"/>
            <w:gridSpan w:val="2"/>
            <w:vAlign w:val="center"/>
          </w:tcPr>
          <w:p w:rsidR="00C15AA0" w:rsidRPr="00910F39" w:rsidRDefault="00C15AA0" w:rsidP="006C40B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color w:val="000000" w:themeColor="text1"/>
                <w:sz w:val="16"/>
                <w:szCs w:val="16"/>
              </w:rPr>
              <w:t>Revegetation on Oil &amp; Gas</w:t>
            </w:r>
          </w:p>
          <w:p w:rsidR="00C867C1" w:rsidRPr="00910F39" w:rsidRDefault="006C40BA" w:rsidP="006C40B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i/>
                <w:color w:val="000000" w:themeColor="text1"/>
                <w:sz w:val="16"/>
                <w:szCs w:val="16"/>
              </w:rPr>
              <w:t>Ballroom E</w:t>
            </w:r>
          </w:p>
        </w:tc>
        <w:tc>
          <w:tcPr>
            <w:tcW w:w="2320" w:type="dxa"/>
            <w:vAlign w:val="center"/>
          </w:tcPr>
          <w:p w:rsidR="00EB30AD" w:rsidRPr="00910F39" w:rsidRDefault="00EB30AD" w:rsidP="004204D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Water</w:t>
            </w:r>
          </w:p>
          <w:p w:rsidR="00C867C1" w:rsidRPr="00910F39" w:rsidRDefault="004204DB" w:rsidP="004204DB">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i/>
                <w:color w:val="000000" w:themeColor="text1"/>
                <w:sz w:val="16"/>
                <w:szCs w:val="16"/>
              </w:rPr>
              <w:t>Ballroom FG</w:t>
            </w:r>
          </w:p>
        </w:tc>
      </w:tr>
      <w:tr w:rsidR="00227272"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227272" w:rsidRPr="005561A3" w:rsidRDefault="00227272" w:rsidP="00C867C1">
            <w:pPr>
              <w:jc w:val="center"/>
              <w:rPr>
                <w:rFonts w:ascii="Calibri" w:hAnsi="Calibri" w:cs="Calibri"/>
                <w:sz w:val="22"/>
              </w:rPr>
            </w:pPr>
            <w:r w:rsidRPr="005561A3">
              <w:rPr>
                <w:rFonts w:ascii="Calibri" w:hAnsi="Calibri" w:cs="Calibri"/>
                <w:sz w:val="22"/>
              </w:rPr>
              <w:t xml:space="preserve">8:00 am </w:t>
            </w:r>
            <w:r>
              <w:rPr>
                <w:rFonts w:ascii="Calibri" w:hAnsi="Calibri" w:cs="Calibri"/>
                <w:sz w:val="22"/>
              </w:rPr>
              <w:t>–</w:t>
            </w:r>
            <w:r w:rsidRPr="005561A3">
              <w:rPr>
                <w:rFonts w:ascii="Calibri" w:hAnsi="Calibri" w:cs="Calibri"/>
                <w:sz w:val="22"/>
              </w:rPr>
              <w:t xml:space="preserve"> </w:t>
            </w:r>
            <w:r w:rsidR="00C867C1">
              <w:rPr>
                <w:rFonts w:ascii="Calibri" w:hAnsi="Calibri" w:cs="Calibri"/>
                <w:sz w:val="22"/>
              </w:rPr>
              <w:t>8:30</w:t>
            </w:r>
            <w:r>
              <w:rPr>
                <w:rFonts w:ascii="Calibri" w:hAnsi="Calibri" w:cs="Calibri"/>
                <w:sz w:val="22"/>
              </w:rPr>
              <w:t xml:space="preserve"> am</w:t>
            </w:r>
          </w:p>
        </w:tc>
        <w:tc>
          <w:tcPr>
            <w:tcW w:w="3060" w:type="dxa"/>
          </w:tcPr>
          <w:p w:rsidR="00227272" w:rsidRPr="00C867C1" w:rsidRDefault="00C867C1"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Is the Definition of Scale the Key to our Understanding and Delivery of the Components of Structure, Diversity and Function in the Restoration of Ecosystems? </w:t>
            </w:r>
            <w:r w:rsidR="00AD760A">
              <w:rPr>
                <w:rFonts w:ascii="Calibri" w:hAnsi="Calibri" w:cs="Calibri"/>
                <w:sz w:val="16"/>
                <w:szCs w:val="16"/>
              </w:rPr>
              <w:t>By R.</w:t>
            </w:r>
            <w:r>
              <w:rPr>
                <w:rFonts w:ascii="Calibri" w:hAnsi="Calibri" w:cs="Calibri"/>
                <w:sz w:val="16"/>
                <w:szCs w:val="16"/>
              </w:rPr>
              <w:t>N. Humphries</w:t>
            </w:r>
          </w:p>
        </w:tc>
        <w:tc>
          <w:tcPr>
            <w:tcW w:w="2882" w:type="dxa"/>
            <w:gridSpan w:val="2"/>
          </w:tcPr>
          <w:p w:rsidR="00227272" w:rsidRPr="00C867C1" w:rsidRDefault="00910410"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910410">
              <w:rPr>
                <w:rFonts w:ascii="Calibri" w:hAnsi="Calibri" w:cs="Calibri"/>
                <w:b/>
                <w:sz w:val="16"/>
                <w:szCs w:val="16"/>
              </w:rPr>
              <w:t>Soil Amendment Application during Drought on Oil and Gas Sites in Wyoming</w:t>
            </w:r>
            <w:r>
              <w:rPr>
                <w:rFonts w:ascii="Calibri" w:hAnsi="Calibri" w:cs="Calibri"/>
                <w:sz w:val="16"/>
                <w:szCs w:val="16"/>
              </w:rPr>
              <w:t xml:space="preserve"> by B. Schladweiler</w:t>
            </w:r>
          </w:p>
        </w:tc>
        <w:tc>
          <w:tcPr>
            <w:tcW w:w="2320" w:type="dxa"/>
          </w:tcPr>
          <w:p w:rsidR="00227272" w:rsidRPr="00EB30AD" w:rsidRDefault="00EB30AD"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A Study on the Possibility of Passively Treating a Heap Leach Pad Drain Down Soluntion </w:t>
            </w:r>
            <w:r w:rsidR="00AD760A">
              <w:rPr>
                <w:rFonts w:ascii="Calibri" w:hAnsi="Calibri" w:cs="Calibri"/>
                <w:sz w:val="16"/>
                <w:szCs w:val="16"/>
              </w:rPr>
              <w:t>by A.M. Moderski, J.</w:t>
            </w:r>
            <w:r w:rsidR="00C1192D">
              <w:rPr>
                <w:rFonts w:ascii="Calibri" w:hAnsi="Calibri" w:cs="Calibri"/>
                <w:sz w:val="16"/>
                <w:szCs w:val="16"/>
              </w:rPr>
              <w:t>J. </w:t>
            </w:r>
            <w:r>
              <w:rPr>
                <w:rFonts w:ascii="Calibri" w:hAnsi="Calibri" w:cs="Calibri"/>
                <w:sz w:val="16"/>
                <w:szCs w:val="16"/>
              </w:rPr>
              <w:t>Gusek, C. Bucknam, C. Hager and T.R. Wildeman</w:t>
            </w:r>
          </w:p>
        </w:tc>
      </w:tr>
      <w:tr w:rsidR="00C867C1"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C867C1" w:rsidRPr="005561A3" w:rsidRDefault="00C867C1" w:rsidP="00227272">
            <w:pPr>
              <w:jc w:val="center"/>
              <w:rPr>
                <w:rFonts w:ascii="Calibri" w:hAnsi="Calibri" w:cs="Calibri"/>
                <w:sz w:val="22"/>
              </w:rPr>
            </w:pPr>
            <w:r>
              <w:rPr>
                <w:rFonts w:ascii="Calibri" w:hAnsi="Calibri" w:cs="Calibri"/>
                <w:sz w:val="22"/>
              </w:rPr>
              <w:t>8:30 am – 9:00 am</w:t>
            </w:r>
          </w:p>
        </w:tc>
        <w:tc>
          <w:tcPr>
            <w:tcW w:w="3060" w:type="dxa"/>
          </w:tcPr>
          <w:p w:rsidR="00C867C1" w:rsidRPr="00C630D2" w:rsidRDefault="00C630D2" w:rsidP="0022727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Development of a Spodumene (Lithium) Mine on Agricultural Land in the Southwest of Western Australia </w:t>
            </w:r>
            <w:r w:rsidR="00C1192D">
              <w:rPr>
                <w:rFonts w:ascii="Calibri" w:hAnsi="Calibri" w:cs="Calibri"/>
                <w:sz w:val="16"/>
                <w:szCs w:val="16"/>
              </w:rPr>
              <w:t>by K. </w:t>
            </w:r>
            <w:r>
              <w:rPr>
                <w:rFonts w:ascii="Calibri" w:hAnsi="Calibri" w:cs="Calibri"/>
                <w:sz w:val="16"/>
                <w:szCs w:val="16"/>
              </w:rPr>
              <w:t>Lindbeck and B. Clark</w:t>
            </w:r>
          </w:p>
        </w:tc>
        <w:tc>
          <w:tcPr>
            <w:tcW w:w="2882" w:type="dxa"/>
            <w:gridSpan w:val="2"/>
          </w:tcPr>
          <w:p w:rsidR="00C867C1" w:rsidRPr="00910410" w:rsidRDefault="00910410" w:rsidP="0022727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Design, Development, and Field Experience with Wood-Strand Erosion Control Mulch for Mine and Pipeline Projects </w:t>
            </w:r>
            <w:r w:rsidR="00AD760A">
              <w:rPr>
                <w:rFonts w:ascii="Calibri" w:hAnsi="Calibri" w:cs="Calibri"/>
                <w:sz w:val="16"/>
                <w:szCs w:val="16"/>
              </w:rPr>
              <w:t>by J.H. Dooley, D.N. Lanning and M.</w:t>
            </w:r>
            <w:r>
              <w:rPr>
                <w:rFonts w:ascii="Calibri" w:hAnsi="Calibri" w:cs="Calibri"/>
                <w:sz w:val="16"/>
                <w:szCs w:val="16"/>
              </w:rPr>
              <w:t>C. Perry</w:t>
            </w:r>
          </w:p>
        </w:tc>
        <w:tc>
          <w:tcPr>
            <w:tcW w:w="2320" w:type="dxa"/>
          </w:tcPr>
          <w:p w:rsidR="00C867C1" w:rsidRPr="00EB30AD" w:rsidRDefault="00EB30AD" w:rsidP="00E5200C">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Bench-Scale Treatability Testing for </w:t>
            </w:r>
            <w:r>
              <w:rPr>
                <w:rFonts w:ascii="Calibri" w:hAnsi="Calibri" w:cs="Calibri"/>
                <w:b/>
                <w:i/>
                <w:sz w:val="16"/>
                <w:szCs w:val="16"/>
              </w:rPr>
              <w:t>In Situ</w:t>
            </w:r>
            <w:r>
              <w:rPr>
                <w:rFonts w:ascii="Calibri" w:hAnsi="Calibri" w:cs="Calibri"/>
                <w:b/>
                <w:sz w:val="16"/>
                <w:szCs w:val="16"/>
              </w:rPr>
              <w:t xml:space="preserve"> Bioremediation of Mining-Influenced Water </w:t>
            </w:r>
            <w:r>
              <w:rPr>
                <w:rFonts w:ascii="Calibri" w:hAnsi="Calibri" w:cs="Calibri"/>
                <w:sz w:val="16"/>
                <w:szCs w:val="16"/>
              </w:rPr>
              <w:t>by N.T. Smith, N.A. Anton, D.J. Reisman, M.R.</w:t>
            </w:r>
            <w:r w:rsidR="00E5200C">
              <w:rPr>
                <w:rFonts w:ascii="Calibri" w:hAnsi="Calibri" w:cs="Calibri"/>
                <w:sz w:val="16"/>
                <w:szCs w:val="16"/>
              </w:rPr>
              <w:t> </w:t>
            </w:r>
            <w:r>
              <w:rPr>
                <w:rFonts w:ascii="Calibri" w:hAnsi="Calibri" w:cs="Calibri"/>
                <w:sz w:val="16"/>
                <w:szCs w:val="16"/>
              </w:rPr>
              <w:t>Nelson, A.K. Frandsen, R.L.</w:t>
            </w:r>
            <w:r w:rsidR="00E5200C">
              <w:rPr>
                <w:rFonts w:ascii="Calibri" w:hAnsi="Calibri" w:cs="Calibri"/>
                <w:sz w:val="16"/>
                <w:szCs w:val="16"/>
              </w:rPr>
              <w:t> </w:t>
            </w:r>
            <w:r>
              <w:rPr>
                <w:rFonts w:ascii="Calibri" w:hAnsi="Calibri" w:cs="Calibri"/>
                <w:sz w:val="16"/>
                <w:szCs w:val="16"/>
              </w:rPr>
              <w:t>Olsen and W.A. Rosche</w:t>
            </w:r>
          </w:p>
        </w:tc>
      </w:tr>
      <w:tr w:rsidR="00C867C1"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C867C1" w:rsidRPr="005561A3" w:rsidRDefault="00C867C1" w:rsidP="00227272">
            <w:pPr>
              <w:jc w:val="center"/>
              <w:rPr>
                <w:rFonts w:ascii="Calibri" w:hAnsi="Calibri" w:cs="Calibri"/>
                <w:sz w:val="22"/>
              </w:rPr>
            </w:pPr>
            <w:r>
              <w:rPr>
                <w:rFonts w:ascii="Calibri" w:hAnsi="Calibri" w:cs="Calibri"/>
                <w:sz w:val="22"/>
              </w:rPr>
              <w:t>9:00 am – 9:30 am</w:t>
            </w:r>
          </w:p>
        </w:tc>
        <w:tc>
          <w:tcPr>
            <w:tcW w:w="3060" w:type="dxa"/>
          </w:tcPr>
          <w:p w:rsidR="00C867C1" w:rsidRPr="00C630D2" w:rsidRDefault="00C630D2"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Reclamation of Two Coal Mines in Mongolia: The Eren Mine and the Planned Tavan Tolgoi Mine</w:t>
            </w:r>
            <w:r w:rsidR="00AD760A">
              <w:rPr>
                <w:rFonts w:ascii="Calibri" w:hAnsi="Calibri" w:cs="Calibri"/>
                <w:sz w:val="16"/>
                <w:szCs w:val="16"/>
              </w:rPr>
              <w:t xml:space="preserve"> by S.</w:t>
            </w:r>
            <w:r w:rsidR="00A536EA">
              <w:rPr>
                <w:rFonts w:ascii="Calibri" w:hAnsi="Calibri" w:cs="Calibri"/>
                <w:sz w:val="16"/>
                <w:szCs w:val="16"/>
              </w:rPr>
              <w:t>E. Williams, V. </w:t>
            </w:r>
            <w:r>
              <w:rPr>
                <w:rFonts w:ascii="Calibri" w:hAnsi="Calibri" w:cs="Calibri"/>
                <w:sz w:val="16"/>
                <w:szCs w:val="16"/>
              </w:rPr>
              <w:t>Pfannensteil and A. Jalsrai</w:t>
            </w:r>
          </w:p>
        </w:tc>
        <w:tc>
          <w:tcPr>
            <w:tcW w:w="2882" w:type="dxa"/>
            <w:gridSpan w:val="2"/>
          </w:tcPr>
          <w:p w:rsidR="00C867C1" w:rsidRPr="00910410" w:rsidRDefault="00910410"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Silvertip Pipeline Spill Revegetation </w:t>
            </w:r>
            <w:r>
              <w:rPr>
                <w:rFonts w:ascii="Calibri" w:hAnsi="Calibri" w:cs="Calibri"/>
                <w:sz w:val="16"/>
                <w:szCs w:val="16"/>
              </w:rPr>
              <w:t>by L. J. Ballek and L. Alvey</w:t>
            </w:r>
          </w:p>
        </w:tc>
        <w:tc>
          <w:tcPr>
            <w:tcW w:w="2320" w:type="dxa"/>
          </w:tcPr>
          <w:p w:rsidR="00C867C1" w:rsidRPr="00EB30AD" w:rsidRDefault="00EB30AD"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Antimony Removal From Mine Water Using Adsorbent Media </w:t>
            </w:r>
            <w:r>
              <w:rPr>
                <w:rFonts w:ascii="Calibri" w:hAnsi="Calibri" w:cs="Calibri"/>
                <w:sz w:val="16"/>
                <w:szCs w:val="16"/>
              </w:rPr>
              <w:t>by D.T. Klempel</w:t>
            </w:r>
          </w:p>
        </w:tc>
      </w:tr>
      <w:tr w:rsidR="00C867C1"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C867C1" w:rsidRPr="005561A3" w:rsidRDefault="00C867C1" w:rsidP="00227272">
            <w:pPr>
              <w:jc w:val="center"/>
              <w:rPr>
                <w:rFonts w:ascii="Calibri" w:hAnsi="Calibri" w:cs="Calibri"/>
                <w:sz w:val="22"/>
              </w:rPr>
            </w:pPr>
            <w:r>
              <w:rPr>
                <w:rFonts w:ascii="Calibri" w:hAnsi="Calibri" w:cs="Calibri"/>
                <w:sz w:val="22"/>
              </w:rPr>
              <w:t>9:30 am – 10:00 am</w:t>
            </w:r>
          </w:p>
        </w:tc>
        <w:tc>
          <w:tcPr>
            <w:tcW w:w="3060" w:type="dxa"/>
          </w:tcPr>
          <w:p w:rsidR="00C867C1" w:rsidRPr="00C630D2" w:rsidRDefault="00C630D2" w:rsidP="0022727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The Contribution of Active Surface Mines in the Conservation of Lower Plant Communities in the South Wales Coalfield, United Kingdom</w:t>
            </w:r>
            <w:r w:rsidR="00AD760A">
              <w:rPr>
                <w:rFonts w:ascii="Calibri" w:hAnsi="Calibri" w:cs="Calibri"/>
                <w:sz w:val="16"/>
                <w:szCs w:val="16"/>
              </w:rPr>
              <w:t xml:space="preserve"> by R.</w:t>
            </w:r>
            <w:r>
              <w:rPr>
                <w:rFonts w:ascii="Calibri" w:hAnsi="Calibri" w:cs="Calibri"/>
                <w:sz w:val="16"/>
                <w:szCs w:val="16"/>
              </w:rPr>
              <w:t>N. Humphries</w:t>
            </w:r>
          </w:p>
        </w:tc>
        <w:tc>
          <w:tcPr>
            <w:tcW w:w="2882" w:type="dxa"/>
            <w:gridSpan w:val="2"/>
          </w:tcPr>
          <w:p w:rsidR="003463EA" w:rsidRDefault="003463EA" w:rsidP="003463E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Soil property recovery on a natural gas pipeline reclamation chronosequence </w:t>
            </w:r>
            <w:r>
              <w:rPr>
                <w:rFonts w:ascii="Calibri" w:hAnsi="Calibri" w:cs="Calibri"/>
                <w:sz w:val="16"/>
                <w:szCs w:val="16"/>
              </w:rPr>
              <w:t xml:space="preserve">by C.K. </w:t>
            </w:r>
            <w:r w:rsidR="00A536EA">
              <w:rPr>
                <w:rFonts w:ascii="Calibri" w:hAnsi="Calibri" w:cs="Calibri"/>
                <w:sz w:val="16"/>
                <w:szCs w:val="16"/>
              </w:rPr>
              <w:t>Gasch, S.V. Huzurbazar and P.D. </w:t>
            </w:r>
            <w:r>
              <w:rPr>
                <w:rFonts w:ascii="Calibri" w:hAnsi="Calibri" w:cs="Calibri"/>
                <w:sz w:val="16"/>
                <w:szCs w:val="16"/>
              </w:rPr>
              <w:t>Stahl</w:t>
            </w:r>
          </w:p>
          <w:p w:rsidR="00C867C1" w:rsidRPr="00910410" w:rsidRDefault="003463EA" w:rsidP="003463E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i/>
                <w:color w:val="000000" w:themeColor="text1"/>
                <w:sz w:val="16"/>
                <w:szCs w:val="16"/>
              </w:rPr>
              <w:t>(student)</w:t>
            </w:r>
          </w:p>
        </w:tc>
        <w:tc>
          <w:tcPr>
            <w:tcW w:w="2320" w:type="dxa"/>
          </w:tcPr>
          <w:p w:rsidR="00C867C1" w:rsidRPr="00910410" w:rsidRDefault="00EB30AD" w:rsidP="0022727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16"/>
                <w:szCs w:val="16"/>
              </w:rPr>
            </w:pPr>
            <w:r>
              <w:rPr>
                <w:rFonts w:ascii="Calibri" w:hAnsi="Calibri" w:cs="Calibri"/>
                <w:b/>
                <w:sz w:val="16"/>
                <w:szCs w:val="16"/>
              </w:rPr>
              <w:t xml:space="preserve">A Short History of Pyrite and Acid Rock Drainage: An Engineer’s Perspective of ARD </w:t>
            </w:r>
            <w:r>
              <w:rPr>
                <w:rFonts w:ascii="Calibri" w:hAnsi="Calibri" w:cs="Calibri"/>
                <w:sz w:val="16"/>
                <w:szCs w:val="16"/>
              </w:rPr>
              <w:t>by J.J. Gusek</w:t>
            </w:r>
          </w:p>
        </w:tc>
      </w:tr>
      <w:tr w:rsidR="0022541F" w:rsidTr="00C1192D">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178" w:type="dxa"/>
            <w:vAlign w:val="center"/>
          </w:tcPr>
          <w:p w:rsidR="0022541F" w:rsidRPr="005561A3" w:rsidRDefault="0022541F" w:rsidP="008526A2">
            <w:pPr>
              <w:jc w:val="center"/>
              <w:rPr>
                <w:rFonts w:ascii="Calibri" w:hAnsi="Calibri" w:cs="Calibri"/>
                <w:sz w:val="22"/>
              </w:rPr>
            </w:pPr>
            <w:r>
              <w:rPr>
                <w:rFonts w:ascii="Calibri" w:hAnsi="Calibri" w:cs="Calibri"/>
                <w:sz w:val="22"/>
              </w:rPr>
              <w:t>10:00 am – 10:30 am</w:t>
            </w:r>
          </w:p>
        </w:tc>
        <w:tc>
          <w:tcPr>
            <w:tcW w:w="8262" w:type="dxa"/>
            <w:gridSpan w:val="4"/>
            <w:vAlign w:val="center"/>
          </w:tcPr>
          <w:p w:rsidR="0022541F" w:rsidRPr="0022541F" w:rsidRDefault="0022541F" w:rsidP="008526A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0070C0"/>
                <w:sz w:val="16"/>
                <w:szCs w:val="16"/>
              </w:rPr>
            </w:pPr>
            <w:r w:rsidRPr="0022541F">
              <w:rPr>
                <w:rFonts w:ascii="Calibri" w:hAnsi="Calibri" w:cs="Calibri"/>
                <w:b/>
                <w:sz w:val="16"/>
                <w:szCs w:val="16"/>
              </w:rPr>
              <w:t xml:space="preserve">Break </w:t>
            </w:r>
            <w:r w:rsidRPr="0022541F">
              <w:rPr>
                <w:rFonts w:ascii="Calibri" w:hAnsi="Calibri" w:cs="Calibri"/>
                <w:i/>
                <w:sz w:val="16"/>
                <w:szCs w:val="16"/>
              </w:rPr>
              <w:t>– Salons ABC</w:t>
            </w:r>
          </w:p>
        </w:tc>
      </w:tr>
      <w:tr w:rsidR="00C15AA0"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C15AA0" w:rsidRDefault="00C15AA0" w:rsidP="00C630D2">
            <w:pPr>
              <w:jc w:val="center"/>
              <w:rPr>
                <w:rFonts w:ascii="Calibri" w:hAnsi="Calibri" w:cs="Calibri"/>
                <w:sz w:val="22"/>
              </w:rPr>
            </w:pPr>
          </w:p>
        </w:tc>
        <w:tc>
          <w:tcPr>
            <w:tcW w:w="3622" w:type="dxa"/>
            <w:gridSpan w:val="2"/>
            <w:vAlign w:val="center"/>
          </w:tcPr>
          <w:p w:rsidR="00C15AA0" w:rsidRPr="00910F39" w:rsidRDefault="00C15AA0" w:rsidP="00C15AA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color w:val="000000" w:themeColor="text1"/>
                <w:sz w:val="16"/>
                <w:szCs w:val="16"/>
              </w:rPr>
              <w:t>Reclamation Success Evaluation</w:t>
            </w:r>
          </w:p>
          <w:p w:rsidR="00C15AA0" w:rsidRPr="00910F39" w:rsidRDefault="00C15AA0" w:rsidP="00C15AA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i/>
                <w:color w:val="000000" w:themeColor="text1"/>
                <w:sz w:val="16"/>
                <w:szCs w:val="16"/>
              </w:rPr>
              <w:t>Ballroom D</w:t>
            </w:r>
          </w:p>
        </w:tc>
        <w:tc>
          <w:tcPr>
            <w:tcW w:w="2320" w:type="dxa"/>
            <w:vAlign w:val="center"/>
          </w:tcPr>
          <w:p w:rsidR="00C15AA0" w:rsidRPr="00910F39" w:rsidRDefault="00C15AA0" w:rsidP="00C15AA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i/>
                <w:color w:val="000000" w:themeColor="text1"/>
                <w:sz w:val="16"/>
                <w:szCs w:val="16"/>
              </w:rPr>
            </w:pPr>
            <w:r w:rsidRPr="00910F39">
              <w:rPr>
                <w:rFonts w:ascii="Calibri" w:hAnsi="Calibri" w:cs="Calibri"/>
                <w:b/>
                <w:color w:val="000000" w:themeColor="text1"/>
                <w:sz w:val="16"/>
                <w:szCs w:val="16"/>
              </w:rPr>
              <w:t>Revegetation on Oil &amp; Gas</w:t>
            </w:r>
          </w:p>
          <w:p w:rsidR="00C15AA0" w:rsidRPr="00910F39" w:rsidRDefault="00C15AA0" w:rsidP="00C15AA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i/>
                <w:color w:val="000000" w:themeColor="text1"/>
                <w:sz w:val="16"/>
                <w:szCs w:val="16"/>
              </w:rPr>
              <w:t>Ballroom E</w:t>
            </w:r>
          </w:p>
        </w:tc>
        <w:tc>
          <w:tcPr>
            <w:tcW w:w="2320" w:type="dxa"/>
          </w:tcPr>
          <w:p w:rsidR="00C15AA0" w:rsidRPr="00910F39" w:rsidRDefault="00C15AA0" w:rsidP="00C15AA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Remediation Problems</w:t>
            </w:r>
          </w:p>
          <w:p w:rsidR="00C15AA0" w:rsidRPr="00910F39" w:rsidRDefault="00C15AA0" w:rsidP="00C15AA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color w:val="000000" w:themeColor="text1"/>
                <w:sz w:val="16"/>
                <w:szCs w:val="16"/>
              </w:rPr>
              <w:t>for Reclamation</w:t>
            </w:r>
          </w:p>
          <w:p w:rsidR="00C15AA0" w:rsidRPr="00910F39" w:rsidRDefault="00C15AA0" w:rsidP="00C15AA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sidRPr="00910F39">
              <w:rPr>
                <w:rFonts w:ascii="Calibri" w:hAnsi="Calibri" w:cs="Calibri"/>
                <w:b/>
                <w:i/>
                <w:color w:val="000000" w:themeColor="text1"/>
                <w:sz w:val="16"/>
                <w:szCs w:val="16"/>
              </w:rPr>
              <w:t>Ballroom FG</w:t>
            </w:r>
          </w:p>
        </w:tc>
      </w:tr>
      <w:tr w:rsidR="00227272"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227272" w:rsidRPr="005561A3" w:rsidRDefault="00227272" w:rsidP="00C630D2">
            <w:pPr>
              <w:jc w:val="center"/>
              <w:rPr>
                <w:rFonts w:ascii="Calibri" w:hAnsi="Calibri" w:cs="Calibri"/>
                <w:sz w:val="22"/>
              </w:rPr>
            </w:pPr>
            <w:r>
              <w:rPr>
                <w:rFonts w:ascii="Calibri" w:hAnsi="Calibri" w:cs="Calibri"/>
                <w:sz w:val="22"/>
              </w:rPr>
              <w:t xml:space="preserve">10:30 am – </w:t>
            </w:r>
            <w:r w:rsidR="00C630D2">
              <w:rPr>
                <w:rFonts w:ascii="Calibri" w:hAnsi="Calibri" w:cs="Calibri"/>
                <w:sz w:val="22"/>
              </w:rPr>
              <w:t>11:00 am</w:t>
            </w:r>
          </w:p>
        </w:tc>
        <w:tc>
          <w:tcPr>
            <w:tcW w:w="3622" w:type="dxa"/>
            <w:gridSpan w:val="2"/>
          </w:tcPr>
          <w:p w:rsidR="00227272" w:rsidRPr="00C630D2" w:rsidRDefault="00C630D2"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Using The RQ-11 Raven A and the T-Hawk for Oversight Inspections of Surface Coal Mines in West Virginia </w:t>
            </w:r>
            <w:r w:rsidR="00AD760A">
              <w:rPr>
                <w:rFonts w:ascii="Calibri" w:hAnsi="Calibri" w:cs="Calibri"/>
                <w:sz w:val="16"/>
                <w:szCs w:val="16"/>
              </w:rPr>
              <w:t>by N.</w:t>
            </w:r>
            <w:r>
              <w:rPr>
                <w:rFonts w:ascii="Calibri" w:hAnsi="Calibri" w:cs="Calibri"/>
                <w:sz w:val="16"/>
                <w:szCs w:val="16"/>
              </w:rPr>
              <w:t>L. Ca</w:t>
            </w:r>
            <w:r w:rsidR="00AD760A">
              <w:rPr>
                <w:rFonts w:ascii="Calibri" w:hAnsi="Calibri" w:cs="Calibri"/>
                <w:sz w:val="16"/>
                <w:szCs w:val="16"/>
              </w:rPr>
              <w:t>rter, L.J. Monette and D.</w:t>
            </w:r>
            <w:r w:rsidR="00E5200C">
              <w:rPr>
                <w:rFonts w:ascii="Calibri" w:hAnsi="Calibri" w:cs="Calibri"/>
                <w:sz w:val="16"/>
                <w:szCs w:val="16"/>
              </w:rPr>
              <w:t>T. </w:t>
            </w:r>
            <w:r>
              <w:rPr>
                <w:rFonts w:ascii="Calibri" w:hAnsi="Calibri" w:cs="Calibri"/>
                <w:sz w:val="16"/>
                <w:szCs w:val="16"/>
              </w:rPr>
              <w:t>Beaman</w:t>
            </w:r>
          </w:p>
        </w:tc>
        <w:tc>
          <w:tcPr>
            <w:tcW w:w="2320" w:type="dxa"/>
          </w:tcPr>
          <w:p w:rsidR="00910410" w:rsidRPr="00473490" w:rsidRDefault="003463EA"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color w:val="7030A0"/>
                <w:sz w:val="16"/>
                <w:szCs w:val="16"/>
              </w:rPr>
            </w:pPr>
            <w:r>
              <w:rPr>
                <w:rFonts w:ascii="Calibri" w:hAnsi="Calibri" w:cs="Calibri"/>
                <w:b/>
                <w:sz w:val="16"/>
                <w:szCs w:val="16"/>
              </w:rPr>
              <w:t xml:space="preserve">Natural Gas Field Reclamation Integrating Reclamation Science, Weed Management, and Monitoring </w:t>
            </w:r>
            <w:r>
              <w:rPr>
                <w:rFonts w:ascii="Calibri" w:hAnsi="Calibri" w:cs="Calibri"/>
                <w:sz w:val="16"/>
                <w:szCs w:val="16"/>
              </w:rPr>
              <w:t>by D. Marshall</w:t>
            </w:r>
            <w:r w:rsidR="00E5200C">
              <w:rPr>
                <w:rFonts w:ascii="Calibri" w:hAnsi="Calibri" w:cs="Calibri"/>
                <w:sz w:val="16"/>
                <w:szCs w:val="16"/>
              </w:rPr>
              <w:t>, R. Ansotegui, B. Teson and C. </w:t>
            </w:r>
            <w:r>
              <w:rPr>
                <w:rFonts w:ascii="Calibri" w:hAnsi="Calibri" w:cs="Calibri"/>
                <w:sz w:val="16"/>
                <w:szCs w:val="16"/>
              </w:rPr>
              <w:t>Driessen</w:t>
            </w:r>
          </w:p>
        </w:tc>
        <w:tc>
          <w:tcPr>
            <w:tcW w:w="2320" w:type="dxa"/>
          </w:tcPr>
          <w:p w:rsidR="00227272" w:rsidRPr="00EB30AD" w:rsidRDefault="00EB30AD" w:rsidP="00E520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Co-Treatment of Acid Mine Drainage with Municipal Wastewater using the Activated Sludge Process: Performance Evaluation </w:t>
            </w:r>
            <w:r>
              <w:rPr>
                <w:rFonts w:ascii="Calibri" w:hAnsi="Calibri" w:cs="Calibri"/>
                <w:sz w:val="16"/>
                <w:szCs w:val="16"/>
              </w:rPr>
              <w:t>by T.A.</w:t>
            </w:r>
            <w:r w:rsidR="00E5200C">
              <w:rPr>
                <w:rFonts w:ascii="Calibri" w:hAnsi="Calibri" w:cs="Calibri"/>
                <w:sz w:val="16"/>
                <w:szCs w:val="16"/>
              </w:rPr>
              <w:t> </w:t>
            </w:r>
            <w:r>
              <w:rPr>
                <w:rFonts w:ascii="Calibri" w:hAnsi="Calibri" w:cs="Calibri"/>
                <w:sz w:val="16"/>
                <w:szCs w:val="16"/>
              </w:rPr>
              <w:t>Hughes and N.F. Gray</w:t>
            </w:r>
          </w:p>
        </w:tc>
      </w:tr>
      <w:tr w:rsidR="00C630D2"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C630D2" w:rsidRDefault="00C630D2" w:rsidP="00227272">
            <w:pPr>
              <w:jc w:val="center"/>
              <w:rPr>
                <w:rFonts w:ascii="Calibri" w:hAnsi="Calibri" w:cs="Calibri"/>
                <w:sz w:val="22"/>
              </w:rPr>
            </w:pPr>
            <w:r>
              <w:rPr>
                <w:rFonts w:ascii="Calibri" w:hAnsi="Calibri" w:cs="Calibri"/>
                <w:sz w:val="22"/>
              </w:rPr>
              <w:t>11:00 am – 11:30 am</w:t>
            </w:r>
          </w:p>
        </w:tc>
        <w:tc>
          <w:tcPr>
            <w:tcW w:w="3622" w:type="dxa"/>
            <w:gridSpan w:val="2"/>
          </w:tcPr>
          <w:p w:rsidR="00C630D2" w:rsidRPr="00C630D2" w:rsidRDefault="00C630D2" w:rsidP="0022727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Field Direct, A Field Inspection Application Designed to Improve Data Integrity and Accessibility for Management Oversight </w:t>
            </w:r>
            <w:r>
              <w:rPr>
                <w:rFonts w:ascii="Calibri" w:hAnsi="Calibri" w:cs="Calibri"/>
                <w:sz w:val="16"/>
                <w:szCs w:val="16"/>
              </w:rPr>
              <w:t>by K. Ward</w:t>
            </w:r>
          </w:p>
        </w:tc>
        <w:tc>
          <w:tcPr>
            <w:tcW w:w="2320" w:type="dxa"/>
          </w:tcPr>
          <w:p w:rsidR="00C630D2" w:rsidRPr="00910410" w:rsidRDefault="00910410" w:rsidP="0022727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Comparison of Basal and Aerial Cover for Total Vegetation Cover and Total Ground Cover on Oil and Gas Sites in Wyoming </w:t>
            </w:r>
            <w:r w:rsidR="00AD760A">
              <w:rPr>
                <w:rFonts w:ascii="Calibri" w:hAnsi="Calibri" w:cs="Calibri"/>
                <w:sz w:val="16"/>
                <w:szCs w:val="16"/>
              </w:rPr>
              <w:t>by C.</w:t>
            </w:r>
            <w:r>
              <w:rPr>
                <w:rFonts w:ascii="Calibri" w:hAnsi="Calibri" w:cs="Calibri"/>
                <w:sz w:val="16"/>
                <w:szCs w:val="16"/>
              </w:rPr>
              <w:t xml:space="preserve"> Adams</w:t>
            </w:r>
          </w:p>
        </w:tc>
        <w:tc>
          <w:tcPr>
            <w:tcW w:w="2320" w:type="dxa"/>
          </w:tcPr>
          <w:p w:rsidR="00C630D2" w:rsidRPr="00EB30AD" w:rsidRDefault="00EB30AD" w:rsidP="0022727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Onsite Wasterwater Natural Treatment and Effluent Reuse System At The Omnilife Soccer Stadium in Guadalajara, Mexico </w:t>
            </w:r>
            <w:r w:rsidR="00E5200C">
              <w:rPr>
                <w:rFonts w:ascii="Calibri" w:hAnsi="Calibri" w:cs="Calibri"/>
                <w:sz w:val="16"/>
                <w:szCs w:val="16"/>
              </w:rPr>
              <w:t>by A. Garrido, M. Ogden, P. Munoz and E. </w:t>
            </w:r>
            <w:r>
              <w:rPr>
                <w:rFonts w:ascii="Calibri" w:hAnsi="Calibri" w:cs="Calibri"/>
                <w:sz w:val="16"/>
                <w:szCs w:val="16"/>
              </w:rPr>
              <w:t>English</w:t>
            </w:r>
          </w:p>
        </w:tc>
      </w:tr>
      <w:tr w:rsidR="00C630D2"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C630D2" w:rsidRDefault="00C630D2" w:rsidP="00227272">
            <w:pPr>
              <w:jc w:val="center"/>
              <w:rPr>
                <w:rFonts w:ascii="Calibri" w:hAnsi="Calibri" w:cs="Calibri"/>
                <w:sz w:val="22"/>
              </w:rPr>
            </w:pPr>
            <w:r>
              <w:rPr>
                <w:rFonts w:ascii="Calibri" w:hAnsi="Calibri" w:cs="Calibri"/>
                <w:sz w:val="22"/>
              </w:rPr>
              <w:t>11:30 am – 12 noon</w:t>
            </w:r>
          </w:p>
        </w:tc>
        <w:tc>
          <w:tcPr>
            <w:tcW w:w="3622" w:type="dxa"/>
            <w:gridSpan w:val="2"/>
          </w:tcPr>
          <w:p w:rsidR="00C630D2" w:rsidRPr="00910F39" w:rsidRDefault="00C630D2"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i/>
                <w:sz w:val="16"/>
                <w:szCs w:val="16"/>
              </w:rPr>
            </w:pPr>
            <w:r w:rsidRPr="00910F39">
              <w:rPr>
                <w:rFonts w:ascii="Calibri" w:hAnsi="Calibri" w:cs="Calibri"/>
                <w:b/>
                <w:i/>
                <w:sz w:val="16"/>
                <w:szCs w:val="16"/>
              </w:rPr>
              <w:t>Technical Division Meeting for LUP</w:t>
            </w:r>
          </w:p>
        </w:tc>
        <w:tc>
          <w:tcPr>
            <w:tcW w:w="2320" w:type="dxa"/>
          </w:tcPr>
          <w:p w:rsidR="00C630D2" w:rsidRPr="00910F39" w:rsidRDefault="00910410" w:rsidP="009104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910F39">
              <w:rPr>
                <w:rFonts w:ascii="Calibri" w:hAnsi="Calibri" w:cs="Calibri"/>
                <w:b/>
                <w:i/>
                <w:sz w:val="16"/>
                <w:szCs w:val="16"/>
              </w:rPr>
              <w:t>Technical Division Meeting for Ecology</w:t>
            </w:r>
          </w:p>
        </w:tc>
        <w:tc>
          <w:tcPr>
            <w:tcW w:w="2320" w:type="dxa"/>
          </w:tcPr>
          <w:p w:rsidR="00C630D2" w:rsidRPr="00C630D2" w:rsidRDefault="00C630D2" w:rsidP="0022727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p>
        </w:tc>
      </w:tr>
      <w:tr w:rsidR="00636C0B" w:rsidTr="00C1192D">
        <w:trPr>
          <w:cnfStyle w:val="000000010000" w:firstRow="0" w:lastRow="0" w:firstColumn="0" w:lastColumn="0" w:oddVBand="0" w:evenVBand="0" w:oddHBand="0" w:evenHBand="1"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178" w:type="dxa"/>
            <w:tcBorders>
              <w:bottom w:val="single" w:sz="4" w:space="0" w:color="auto"/>
            </w:tcBorders>
            <w:vAlign w:val="center"/>
          </w:tcPr>
          <w:p w:rsidR="00636C0B" w:rsidRPr="005561A3" w:rsidRDefault="00636C0B" w:rsidP="00C1192D">
            <w:pPr>
              <w:jc w:val="center"/>
              <w:rPr>
                <w:rFonts w:ascii="Calibri" w:hAnsi="Calibri" w:cs="Calibri"/>
                <w:sz w:val="22"/>
              </w:rPr>
            </w:pPr>
            <w:r>
              <w:rPr>
                <w:rFonts w:ascii="Calibri" w:hAnsi="Calibri" w:cs="Calibri"/>
                <w:sz w:val="22"/>
              </w:rPr>
              <w:t>12:00  – 2:00 pm</w:t>
            </w:r>
          </w:p>
        </w:tc>
        <w:tc>
          <w:tcPr>
            <w:tcW w:w="8262" w:type="dxa"/>
            <w:gridSpan w:val="4"/>
            <w:tcBorders>
              <w:bottom w:val="single" w:sz="4" w:space="0" w:color="auto"/>
            </w:tcBorders>
            <w:vAlign w:val="center"/>
          </w:tcPr>
          <w:p w:rsidR="00636C0B" w:rsidRPr="00AD760A" w:rsidRDefault="00636C0B" w:rsidP="008526A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sz w:val="22"/>
              </w:rPr>
            </w:pPr>
            <w:r w:rsidRPr="00AD760A">
              <w:rPr>
                <w:rFonts w:ascii="Calibri" w:hAnsi="Calibri" w:cs="Calibri"/>
                <w:b/>
                <w:sz w:val="22"/>
              </w:rPr>
              <w:t xml:space="preserve">ASMR Awards </w:t>
            </w:r>
            <w:r w:rsidR="00E84323" w:rsidRPr="00AD760A">
              <w:rPr>
                <w:rFonts w:ascii="Calibri" w:hAnsi="Calibri" w:cs="Calibri"/>
                <w:b/>
                <w:sz w:val="22"/>
              </w:rPr>
              <w:t>Luncheon</w:t>
            </w:r>
          </w:p>
          <w:p w:rsidR="00C15AA0" w:rsidRPr="008526A2" w:rsidRDefault="00C15AA0" w:rsidP="008526A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i/>
                <w:sz w:val="16"/>
                <w:szCs w:val="16"/>
              </w:rPr>
            </w:pPr>
            <w:r w:rsidRPr="008526A2">
              <w:rPr>
                <w:rFonts w:ascii="Calibri" w:hAnsi="Calibri" w:cs="Calibri"/>
                <w:i/>
                <w:sz w:val="16"/>
                <w:szCs w:val="16"/>
              </w:rPr>
              <w:t>Salon ABC</w:t>
            </w:r>
          </w:p>
        </w:tc>
      </w:tr>
      <w:tr w:rsidR="00A60AA8" w:rsidRPr="00EB30AD"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left w:val="nil"/>
              <w:bottom w:val="nil"/>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single" w:sz="4" w:space="0" w:color="auto"/>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single" w:sz="4" w:space="0" w:color="auto"/>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single" w:sz="4" w:space="0" w:color="auto"/>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r>
      <w:tr w:rsidR="00BF3C20" w:rsidRPr="00EB30AD"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BF3C20" w:rsidRDefault="00BF3C20"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BF3C20" w:rsidRDefault="00BF3C20"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BF3C20" w:rsidRDefault="00BF3C20"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BF3C20" w:rsidRDefault="00BF3C20"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r>
      <w:tr w:rsidR="00BF3C20" w:rsidRPr="00EB30AD"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BF3C20" w:rsidRDefault="00BF3C20"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BF3C20" w:rsidRDefault="00BF3C20"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BF3C20" w:rsidRDefault="00BF3C20"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BF3C20" w:rsidRDefault="00BF3C20"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nil"/>
              <w:right w:val="nil"/>
            </w:tcBorders>
            <w:shd w:val="clear" w:color="auto" w:fill="FFFFFF" w:themeFill="background1"/>
          </w:tcPr>
          <w:p w:rsidR="00A60AA8" w:rsidRDefault="00A60AA8"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single" w:sz="4" w:space="0" w:color="auto"/>
              <w:right w:val="nil"/>
            </w:tcBorders>
            <w:shd w:val="clear" w:color="auto" w:fill="FFFFFF" w:themeFill="background1"/>
          </w:tcPr>
          <w:p w:rsidR="00A60AA8" w:rsidRDefault="00A60AA8" w:rsidP="00551198">
            <w:pPr>
              <w:jc w:val="center"/>
              <w:rPr>
                <w:rFonts w:ascii="Calibri" w:hAnsi="Calibri" w:cs="Calibri"/>
                <w:sz w:val="22"/>
              </w:rPr>
            </w:pPr>
          </w:p>
        </w:tc>
        <w:tc>
          <w:tcPr>
            <w:tcW w:w="3622" w:type="dxa"/>
            <w:gridSpan w:val="2"/>
            <w:tcBorders>
              <w:top w:val="nil"/>
              <w:left w:val="nil"/>
              <w:bottom w:val="single" w:sz="4" w:space="0" w:color="auto"/>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single" w:sz="4" w:space="0" w:color="auto"/>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c>
          <w:tcPr>
            <w:tcW w:w="2320" w:type="dxa"/>
            <w:tcBorders>
              <w:top w:val="nil"/>
              <w:left w:val="nil"/>
              <w:bottom w:val="single" w:sz="4" w:space="0" w:color="auto"/>
              <w:right w:val="nil"/>
            </w:tcBorders>
            <w:shd w:val="clear" w:color="auto" w:fill="FFFFFF" w:themeFill="background1"/>
          </w:tcPr>
          <w:p w:rsidR="00A60AA8" w:rsidRDefault="00A60AA8" w:rsidP="00FA2D4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themeColor="text1"/>
                <w:sz w:val="16"/>
                <w:szCs w:val="16"/>
              </w:rPr>
            </w:pPr>
          </w:p>
        </w:tc>
      </w:tr>
      <w:tr w:rsidR="00A60AA8" w:rsidRPr="00EB30AD"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tcBorders>
          </w:tcPr>
          <w:p w:rsidR="00910F39" w:rsidRDefault="00910F39" w:rsidP="00551198">
            <w:pPr>
              <w:jc w:val="center"/>
              <w:rPr>
                <w:rFonts w:ascii="Calibri" w:hAnsi="Calibri" w:cs="Calibri"/>
                <w:sz w:val="22"/>
              </w:rPr>
            </w:pPr>
          </w:p>
        </w:tc>
        <w:tc>
          <w:tcPr>
            <w:tcW w:w="3622" w:type="dxa"/>
            <w:gridSpan w:val="2"/>
            <w:tcBorders>
              <w:top w:val="single" w:sz="4" w:space="0" w:color="auto"/>
            </w:tcBorders>
          </w:tcPr>
          <w:p w:rsidR="00FA2D45" w:rsidRDefault="00FA2D45"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Pr>
                <w:rFonts w:ascii="Calibri" w:hAnsi="Calibri" w:cs="Calibri"/>
                <w:b/>
                <w:color w:val="000000" w:themeColor="text1"/>
                <w:sz w:val="16"/>
                <w:szCs w:val="16"/>
              </w:rPr>
              <w:t>Innovations in Reclamation Evaluation</w:t>
            </w:r>
          </w:p>
          <w:p w:rsidR="00910F39" w:rsidRPr="00AD760A" w:rsidRDefault="00FA2D45"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i/>
                <w:color w:val="000000" w:themeColor="text1"/>
                <w:sz w:val="16"/>
                <w:szCs w:val="16"/>
              </w:rPr>
              <w:t>Ballroom D</w:t>
            </w:r>
          </w:p>
        </w:tc>
        <w:tc>
          <w:tcPr>
            <w:tcW w:w="2320" w:type="dxa"/>
            <w:tcBorders>
              <w:top w:val="single" w:sz="4" w:space="0" w:color="auto"/>
            </w:tcBorders>
          </w:tcPr>
          <w:p w:rsidR="00FA2D45" w:rsidRDefault="00FA2D45"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Pr>
                <w:rFonts w:ascii="Calibri" w:hAnsi="Calibri" w:cs="Calibri"/>
                <w:b/>
                <w:color w:val="000000" w:themeColor="text1"/>
                <w:sz w:val="16"/>
                <w:szCs w:val="16"/>
              </w:rPr>
              <w:t>Geotech Tailing</w:t>
            </w:r>
          </w:p>
          <w:p w:rsidR="00910F39" w:rsidRDefault="00FA2D45"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i/>
                <w:color w:val="000000" w:themeColor="text1"/>
                <w:sz w:val="16"/>
                <w:szCs w:val="16"/>
              </w:rPr>
              <w:t>Ballroom E</w:t>
            </w:r>
          </w:p>
        </w:tc>
        <w:tc>
          <w:tcPr>
            <w:tcW w:w="2320" w:type="dxa"/>
            <w:tcBorders>
              <w:top w:val="single" w:sz="4" w:space="0" w:color="auto"/>
            </w:tcBorders>
          </w:tcPr>
          <w:p w:rsidR="00FA2D45" w:rsidRDefault="00FA2D45"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themeColor="text1"/>
                <w:sz w:val="16"/>
                <w:szCs w:val="16"/>
              </w:rPr>
            </w:pPr>
            <w:r>
              <w:rPr>
                <w:rFonts w:ascii="Calibri" w:hAnsi="Calibri" w:cs="Calibri"/>
                <w:b/>
                <w:color w:val="000000" w:themeColor="text1"/>
                <w:sz w:val="16"/>
                <w:szCs w:val="16"/>
              </w:rPr>
              <w:t>Special Reclamation Challenges</w:t>
            </w:r>
          </w:p>
          <w:p w:rsidR="00910F39" w:rsidRPr="00AD760A" w:rsidRDefault="00FA2D45" w:rsidP="00FA2D45">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i/>
                <w:color w:val="000000" w:themeColor="text1"/>
                <w:sz w:val="16"/>
                <w:szCs w:val="16"/>
              </w:rPr>
              <w:t>Ballroom FG</w:t>
            </w:r>
          </w:p>
        </w:tc>
      </w:tr>
      <w:tr w:rsidR="009577D1" w:rsidRPr="00EB30AD"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910F39" w:rsidRDefault="00FA2D45" w:rsidP="00551198">
            <w:pPr>
              <w:jc w:val="center"/>
              <w:rPr>
                <w:rFonts w:ascii="Calibri" w:hAnsi="Calibri" w:cs="Calibri"/>
                <w:sz w:val="22"/>
              </w:rPr>
            </w:pPr>
            <w:r>
              <w:rPr>
                <w:rFonts w:ascii="Calibri" w:hAnsi="Calibri" w:cs="Calibri"/>
                <w:sz w:val="22"/>
              </w:rPr>
              <w:t>2:00 pm – 2:30 pm</w:t>
            </w:r>
          </w:p>
        </w:tc>
        <w:tc>
          <w:tcPr>
            <w:tcW w:w="3622" w:type="dxa"/>
            <w:gridSpan w:val="2"/>
          </w:tcPr>
          <w:p w:rsidR="00910F39" w:rsidRPr="00AD760A" w:rsidRDefault="00FA2D45"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Geotechnical-Geophysical Void mapping and Foamed-Sand Backfilling of the Rapson Coal Mine, Colorado Springs, Colorado – Case Study </w:t>
            </w:r>
            <w:r w:rsidR="00A536EA">
              <w:rPr>
                <w:rFonts w:ascii="Calibri" w:hAnsi="Calibri" w:cs="Calibri"/>
                <w:sz w:val="16"/>
                <w:szCs w:val="16"/>
              </w:rPr>
              <w:t>by K. </w:t>
            </w:r>
            <w:r>
              <w:rPr>
                <w:rFonts w:ascii="Calibri" w:hAnsi="Calibri" w:cs="Calibri"/>
                <w:sz w:val="16"/>
                <w:szCs w:val="16"/>
              </w:rPr>
              <w:t>Hanna, J. Pfe</w:t>
            </w:r>
            <w:r w:rsidR="00A536EA">
              <w:rPr>
                <w:rFonts w:ascii="Calibri" w:hAnsi="Calibri" w:cs="Calibri"/>
                <w:sz w:val="16"/>
                <w:szCs w:val="16"/>
              </w:rPr>
              <w:t>iffer, S. Hodges, D. Dunham, R. </w:t>
            </w:r>
            <w:r>
              <w:rPr>
                <w:rFonts w:ascii="Calibri" w:hAnsi="Calibri" w:cs="Calibri"/>
                <w:sz w:val="16"/>
                <w:szCs w:val="16"/>
              </w:rPr>
              <w:t>Palladino and A. Amundson</w:t>
            </w:r>
          </w:p>
        </w:tc>
        <w:tc>
          <w:tcPr>
            <w:tcW w:w="2320" w:type="dxa"/>
          </w:tcPr>
          <w:p w:rsidR="00910F39" w:rsidRDefault="00FA2D45"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Azurite Mine – A Cercla Removal Action Case Study </w:t>
            </w:r>
            <w:r>
              <w:rPr>
                <w:rFonts w:ascii="Calibri" w:hAnsi="Calibri" w:cs="Calibri"/>
                <w:sz w:val="16"/>
                <w:szCs w:val="16"/>
              </w:rPr>
              <w:t>by D.G. Wasley</w:t>
            </w:r>
          </w:p>
        </w:tc>
        <w:tc>
          <w:tcPr>
            <w:tcW w:w="2320" w:type="dxa"/>
          </w:tcPr>
          <w:p w:rsidR="00910F39" w:rsidRPr="00AD760A" w:rsidRDefault="00FA2D45"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Surface Reclamation of the Captain Jack Mill Superfund Site </w:t>
            </w:r>
            <w:r>
              <w:rPr>
                <w:rFonts w:ascii="Calibri" w:hAnsi="Calibri" w:cs="Calibri"/>
                <w:sz w:val="16"/>
                <w:szCs w:val="16"/>
              </w:rPr>
              <w:t>by N. Anton, T. Bragdon, M. Boardman, J. Jenkins and C. Van Drie</w:t>
            </w:r>
          </w:p>
        </w:tc>
      </w:tr>
      <w:tr w:rsidR="009577D1" w:rsidRPr="00EB30AD"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9D0113" w:rsidRDefault="009D0113" w:rsidP="00551198">
            <w:pPr>
              <w:jc w:val="center"/>
              <w:rPr>
                <w:rFonts w:ascii="Calibri" w:hAnsi="Calibri" w:cs="Calibri"/>
                <w:sz w:val="22"/>
              </w:rPr>
            </w:pPr>
            <w:r>
              <w:rPr>
                <w:rFonts w:ascii="Calibri" w:hAnsi="Calibri" w:cs="Calibri"/>
                <w:sz w:val="22"/>
              </w:rPr>
              <w:t>2:30 pm – 3:00 pm</w:t>
            </w:r>
          </w:p>
        </w:tc>
        <w:tc>
          <w:tcPr>
            <w:tcW w:w="3622" w:type="dxa"/>
            <w:gridSpan w:val="2"/>
          </w:tcPr>
          <w:p w:rsidR="009D0113" w:rsidRPr="00C630D2" w:rsidRDefault="009D0113"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AD760A">
              <w:rPr>
                <w:rFonts w:ascii="Calibri" w:hAnsi="Calibri" w:cs="Calibri"/>
                <w:sz w:val="16"/>
                <w:szCs w:val="16"/>
              </w:rPr>
              <w:t>Ecological Restoration Plan for Abandoned Underground Coal Mine Site in Eastern China</w:t>
            </w:r>
            <w:r>
              <w:rPr>
                <w:rFonts w:ascii="Calibri" w:hAnsi="Calibri" w:cs="Calibri"/>
                <w:sz w:val="16"/>
                <w:szCs w:val="16"/>
              </w:rPr>
              <w:t xml:space="preserve"> </w:t>
            </w:r>
            <w:r w:rsidR="00A536EA">
              <w:rPr>
                <w:rFonts w:ascii="Calibri" w:hAnsi="Calibri" w:cs="Calibri"/>
                <w:b/>
                <w:sz w:val="16"/>
                <w:szCs w:val="16"/>
              </w:rPr>
              <w:t>by Z. </w:t>
            </w:r>
            <w:r w:rsidRPr="00AD760A">
              <w:rPr>
                <w:rFonts w:ascii="Calibri" w:hAnsi="Calibri" w:cs="Calibri"/>
                <w:b/>
                <w:sz w:val="16"/>
                <w:szCs w:val="16"/>
              </w:rPr>
              <w:t>Hu, W. Xiao, Y. Zhao and F. Wang</w:t>
            </w:r>
          </w:p>
        </w:tc>
        <w:tc>
          <w:tcPr>
            <w:tcW w:w="2320" w:type="dxa"/>
          </w:tcPr>
          <w:p w:rsidR="009D0113" w:rsidRPr="00E46B3D" w:rsidRDefault="009D0113"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sz w:val="16"/>
                <w:szCs w:val="16"/>
              </w:rPr>
              <w:t xml:space="preserve">Creative Approaches To Old Reclamation </w:t>
            </w:r>
            <w:r w:rsidRPr="00FC5001">
              <w:rPr>
                <w:rFonts w:ascii="Calibri" w:hAnsi="Calibri" w:cs="Calibri"/>
                <w:sz w:val="16"/>
                <w:szCs w:val="16"/>
              </w:rPr>
              <w:t>Challenges</w:t>
            </w:r>
            <w:r w:rsidR="00A536EA">
              <w:rPr>
                <w:rFonts w:ascii="Calibri" w:hAnsi="Calibri" w:cs="Calibri"/>
                <w:b/>
                <w:sz w:val="16"/>
                <w:szCs w:val="16"/>
              </w:rPr>
              <w:t xml:space="preserve"> by D. </w:t>
            </w:r>
            <w:r w:rsidRPr="00FC5001">
              <w:rPr>
                <w:rFonts w:ascii="Calibri" w:hAnsi="Calibri" w:cs="Calibri"/>
                <w:b/>
                <w:sz w:val="16"/>
                <w:szCs w:val="16"/>
              </w:rPr>
              <w:t>Close</w:t>
            </w:r>
          </w:p>
        </w:tc>
        <w:tc>
          <w:tcPr>
            <w:tcW w:w="2320" w:type="dxa"/>
          </w:tcPr>
          <w:p w:rsidR="009D0113" w:rsidRPr="00EB30AD" w:rsidRDefault="009D0113"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sidRPr="00AD760A">
              <w:rPr>
                <w:rFonts w:ascii="Calibri" w:hAnsi="Calibri" w:cs="Calibri"/>
                <w:sz w:val="16"/>
                <w:szCs w:val="16"/>
              </w:rPr>
              <w:t>Site Characterization and Evaluation of Reclamation Alternatives at the Black Pine Mine</w:t>
            </w:r>
            <w:r w:rsidRPr="00AD760A">
              <w:rPr>
                <w:rFonts w:ascii="Calibri" w:hAnsi="Calibri" w:cs="Calibri"/>
                <w:b/>
                <w:sz w:val="16"/>
                <w:szCs w:val="16"/>
              </w:rPr>
              <w:t xml:space="preserve"> by K.T. Houck, D.J. Clary and M.R. Donner</w:t>
            </w:r>
          </w:p>
        </w:tc>
      </w:tr>
      <w:tr w:rsidR="009577D1" w:rsidRPr="00EB30AD" w:rsidTr="00C1192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9D0113" w:rsidRDefault="009D0113" w:rsidP="00551198">
            <w:pPr>
              <w:jc w:val="center"/>
              <w:rPr>
                <w:rFonts w:ascii="Calibri" w:hAnsi="Calibri" w:cs="Calibri"/>
                <w:sz w:val="22"/>
              </w:rPr>
            </w:pPr>
            <w:r>
              <w:rPr>
                <w:rFonts w:ascii="Calibri" w:hAnsi="Calibri" w:cs="Calibri"/>
                <w:sz w:val="22"/>
              </w:rPr>
              <w:t>3:00 pm – 3:30 pm</w:t>
            </w:r>
          </w:p>
        </w:tc>
        <w:tc>
          <w:tcPr>
            <w:tcW w:w="3622" w:type="dxa"/>
            <w:gridSpan w:val="2"/>
          </w:tcPr>
          <w:p w:rsidR="009D0113" w:rsidRPr="00C630D2" w:rsidRDefault="009D0113"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Statistical analysis of the effects of restoration on stream morphology in the Kerber Creek watershed, CO </w:t>
            </w:r>
            <w:r>
              <w:rPr>
                <w:rFonts w:ascii="Calibri" w:hAnsi="Calibri" w:cs="Calibri"/>
                <w:sz w:val="16"/>
                <w:szCs w:val="16"/>
              </w:rPr>
              <w:t>by T. I. Klein, L. Archuleta, J. Willis and N. Tedela</w:t>
            </w:r>
          </w:p>
        </w:tc>
        <w:tc>
          <w:tcPr>
            <w:tcW w:w="2320" w:type="dxa"/>
          </w:tcPr>
          <w:p w:rsidR="009D0113" w:rsidRPr="00E46B3D" w:rsidRDefault="009D0113"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Geochemical Modeling of Uranyl Sorption At A Colorado Test Site </w:t>
            </w:r>
            <w:r>
              <w:rPr>
                <w:rFonts w:ascii="Calibri" w:hAnsi="Calibri" w:cs="Calibri"/>
                <w:sz w:val="16"/>
                <w:szCs w:val="16"/>
              </w:rPr>
              <w:t>by K.M. Brown</w:t>
            </w:r>
          </w:p>
        </w:tc>
        <w:tc>
          <w:tcPr>
            <w:tcW w:w="2320" w:type="dxa"/>
          </w:tcPr>
          <w:p w:rsidR="009D0113" w:rsidRPr="00EB30AD" w:rsidRDefault="009D0113" w:rsidP="0055119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Pr>
                <w:rFonts w:ascii="Calibri" w:hAnsi="Calibri" w:cs="Calibri"/>
                <w:b/>
                <w:sz w:val="16"/>
                <w:szCs w:val="16"/>
              </w:rPr>
              <w:t xml:space="preserve">Remediation of the Milltown Sediments in Montana </w:t>
            </w:r>
            <w:r>
              <w:rPr>
                <w:rFonts w:ascii="Calibri" w:hAnsi="Calibri" w:cs="Calibri"/>
                <w:sz w:val="16"/>
                <w:szCs w:val="16"/>
              </w:rPr>
              <w:t>by D</w:t>
            </w:r>
            <w:r w:rsidR="00A536EA">
              <w:rPr>
                <w:rFonts w:ascii="Calibri" w:hAnsi="Calibri" w:cs="Calibri"/>
                <w:sz w:val="16"/>
                <w:szCs w:val="16"/>
              </w:rPr>
              <w:t>. Neuman, F. Hons, T. Moore, H. </w:t>
            </w:r>
            <w:r>
              <w:rPr>
                <w:rFonts w:ascii="Calibri" w:hAnsi="Calibri" w:cs="Calibri"/>
                <w:sz w:val="16"/>
                <w:szCs w:val="16"/>
              </w:rPr>
              <w:t>Shahandeh, R. Loeppert and C. Bangira</w:t>
            </w:r>
          </w:p>
        </w:tc>
      </w:tr>
      <w:tr w:rsidR="009577D1" w:rsidRPr="00EB30AD" w:rsidTr="00C119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78" w:type="dxa"/>
          </w:tcPr>
          <w:p w:rsidR="009D0113" w:rsidRDefault="009D0113" w:rsidP="00551198">
            <w:pPr>
              <w:jc w:val="center"/>
              <w:rPr>
                <w:rFonts w:ascii="Calibri" w:hAnsi="Calibri" w:cs="Calibri"/>
                <w:sz w:val="22"/>
              </w:rPr>
            </w:pPr>
            <w:r>
              <w:rPr>
                <w:rFonts w:ascii="Calibri" w:hAnsi="Calibri" w:cs="Calibri"/>
                <w:sz w:val="22"/>
              </w:rPr>
              <w:t>3:30 pm – 4:00 pm</w:t>
            </w:r>
          </w:p>
        </w:tc>
        <w:tc>
          <w:tcPr>
            <w:tcW w:w="3622" w:type="dxa"/>
            <w:gridSpan w:val="2"/>
          </w:tcPr>
          <w:p w:rsidR="009D0113" w:rsidRDefault="009D0113"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Application of Innovative Reclamation Technique for a Steeply Dipping Open Pit Mine of India: A Case Study</w:t>
            </w:r>
            <w:r>
              <w:rPr>
                <w:rFonts w:ascii="Calibri" w:hAnsi="Calibri" w:cs="Calibri"/>
                <w:sz w:val="16"/>
                <w:szCs w:val="16"/>
              </w:rPr>
              <w:t xml:space="preserve"> by P. Kumar and A. Horel</w:t>
            </w:r>
          </w:p>
          <w:p w:rsidR="009D0113" w:rsidRPr="006C40BA" w:rsidRDefault="009D0113"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p>
        </w:tc>
        <w:tc>
          <w:tcPr>
            <w:tcW w:w="2320" w:type="dxa"/>
          </w:tcPr>
          <w:p w:rsidR="009D0113" w:rsidRPr="00E46B3D" w:rsidRDefault="009D0113"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Application of Landform Grading To Reclaim a Former Wyoming Uranium Mine </w:t>
            </w:r>
            <w:r w:rsidR="00A536EA">
              <w:rPr>
                <w:rFonts w:ascii="Calibri" w:hAnsi="Calibri" w:cs="Calibri"/>
                <w:sz w:val="16"/>
                <w:szCs w:val="16"/>
              </w:rPr>
              <w:t>by J.K. </w:t>
            </w:r>
            <w:r>
              <w:rPr>
                <w:rFonts w:ascii="Calibri" w:hAnsi="Calibri" w:cs="Calibri"/>
                <w:sz w:val="16"/>
                <w:szCs w:val="16"/>
              </w:rPr>
              <w:t>Murphy and M.R. Donner</w:t>
            </w:r>
          </w:p>
        </w:tc>
        <w:tc>
          <w:tcPr>
            <w:tcW w:w="2320" w:type="dxa"/>
          </w:tcPr>
          <w:p w:rsidR="009D0113" w:rsidRPr="00EB30AD" w:rsidRDefault="009D0113" w:rsidP="00551198">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16"/>
                <w:szCs w:val="16"/>
              </w:rPr>
            </w:pPr>
            <w:r>
              <w:rPr>
                <w:rFonts w:ascii="Calibri" w:hAnsi="Calibri" w:cs="Calibri"/>
                <w:b/>
                <w:sz w:val="16"/>
                <w:szCs w:val="16"/>
              </w:rPr>
              <w:t xml:space="preserve">Case Study: Utilizing Paste Technology for Reclamation of the Ute Ulay Upper Tailings Impoundments, Lake City, Colorado </w:t>
            </w:r>
            <w:r>
              <w:rPr>
                <w:rFonts w:ascii="Calibri" w:hAnsi="Calibri" w:cs="Calibri"/>
                <w:sz w:val="16"/>
                <w:szCs w:val="16"/>
              </w:rPr>
              <w:t>by T. Tafi</w:t>
            </w:r>
          </w:p>
        </w:tc>
      </w:tr>
    </w:tbl>
    <w:p w:rsidR="00AD760A" w:rsidRDefault="00AD760A"/>
    <w:p w:rsidR="00AD760A" w:rsidRDefault="00AD760A"/>
    <w:p w:rsidR="00AD760A" w:rsidRDefault="00AD760A"/>
    <w:p w:rsidR="00AD760A" w:rsidRDefault="00AD760A"/>
    <w:p w:rsidR="0022541F" w:rsidRDefault="0022541F"/>
    <w:p w:rsidR="00D06CC3" w:rsidRDefault="00D06CC3" w:rsidP="00636C0B">
      <w:pPr>
        <w:autoSpaceDE w:val="0"/>
        <w:autoSpaceDN w:val="0"/>
        <w:adjustRightInd w:val="0"/>
        <w:jc w:val="center"/>
        <w:rPr>
          <w:rFonts w:ascii="Calibri" w:hAnsi="Calibri" w:cs="Calibri"/>
          <w:bCs/>
          <w:color w:val="000000"/>
          <w:sz w:val="28"/>
          <w:szCs w:val="28"/>
        </w:rPr>
      </w:pPr>
    </w:p>
    <w:p w:rsidR="002A39E6" w:rsidRDefault="002A39E6" w:rsidP="002476C2">
      <w:pPr>
        <w:autoSpaceDE w:val="0"/>
        <w:autoSpaceDN w:val="0"/>
        <w:adjustRightInd w:val="0"/>
        <w:rPr>
          <w:rFonts w:ascii="Calibri" w:hAnsi="Calibri" w:cs="Calibri"/>
          <w:bCs/>
          <w:color w:val="000000"/>
          <w:sz w:val="28"/>
          <w:szCs w:val="28"/>
        </w:rPr>
      </w:pPr>
    </w:p>
    <w:p w:rsidR="002476C2" w:rsidRDefault="002476C2" w:rsidP="002476C2">
      <w:pPr>
        <w:autoSpaceDE w:val="0"/>
        <w:autoSpaceDN w:val="0"/>
        <w:adjustRightInd w:val="0"/>
        <w:rPr>
          <w:rFonts w:ascii="Calibri" w:hAnsi="Calibri" w:cs="Calibri"/>
          <w:bCs/>
          <w:color w:val="000000"/>
          <w:sz w:val="28"/>
          <w:szCs w:val="28"/>
        </w:rPr>
      </w:pPr>
    </w:p>
    <w:p w:rsidR="00D06CC3" w:rsidRDefault="00D06CC3"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BF3C20" w:rsidRDefault="00BF3C20" w:rsidP="00636C0B">
      <w:pPr>
        <w:autoSpaceDE w:val="0"/>
        <w:autoSpaceDN w:val="0"/>
        <w:adjustRightInd w:val="0"/>
        <w:jc w:val="center"/>
        <w:rPr>
          <w:rFonts w:ascii="Calibri" w:hAnsi="Calibri" w:cs="Calibri"/>
          <w:bCs/>
          <w:color w:val="000000"/>
          <w:sz w:val="28"/>
          <w:szCs w:val="28"/>
        </w:rPr>
      </w:pPr>
    </w:p>
    <w:p w:rsidR="00BF3C20" w:rsidRDefault="00BF3C20" w:rsidP="00636C0B">
      <w:pPr>
        <w:autoSpaceDE w:val="0"/>
        <w:autoSpaceDN w:val="0"/>
        <w:adjustRightInd w:val="0"/>
        <w:jc w:val="center"/>
        <w:rPr>
          <w:rFonts w:ascii="Calibri" w:hAnsi="Calibri" w:cs="Calibri"/>
          <w:bCs/>
          <w:color w:val="000000"/>
          <w:sz w:val="28"/>
          <w:szCs w:val="28"/>
        </w:rPr>
      </w:pPr>
    </w:p>
    <w:p w:rsidR="00BF3C20" w:rsidRDefault="00BF3C20"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22541F" w:rsidRDefault="0022541F" w:rsidP="00636C0B">
      <w:pPr>
        <w:autoSpaceDE w:val="0"/>
        <w:autoSpaceDN w:val="0"/>
        <w:adjustRightInd w:val="0"/>
        <w:jc w:val="center"/>
        <w:rPr>
          <w:rFonts w:ascii="Calibri" w:hAnsi="Calibri" w:cs="Calibri"/>
          <w:bCs/>
          <w:color w:val="000000"/>
          <w:sz w:val="28"/>
          <w:szCs w:val="28"/>
        </w:rPr>
      </w:pPr>
    </w:p>
    <w:p w:rsidR="005A7190" w:rsidRPr="00BB09BF" w:rsidRDefault="00493B0B" w:rsidP="00636C0B">
      <w:pPr>
        <w:autoSpaceDE w:val="0"/>
        <w:autoSpaceDN w:val="0"/>
        <w:adjustRightInd w:val="0"/>
        <w:jc w:val="center"/>
        <w:rPr>
          <w:rFonts w:ascii="Calibri" w:hAnsi="Calibri" w:cs="Calibri"/>
          <w:color w:val="000000"/>
          <w:sz w:val="28"/>
          <w:szCs w:val="28"/>
        </w:rPr>
      </w:pPr>
      <w:r>
        <w:rPr>
          <w:rFonts w:ascii="Calibri" w:hAnsi="Calibri" w:cs="Calibri"/>
          <w:bCs/>
          <w:color w:val="000000"/>
          <w:sz w:val="28"/>
          <w:szCs w:val="28"/>
        </w:rPr>
        <w:lastRenderedPageBreak/>
        <w:t>2013 Joint Conference</w:t>
      </w:r>
    </w:p>
    <w:p w:rsidR="005A7190" w:rsidRPr="00BB09BF" w:rsidRDefault="005A7190" w:rsidP="005A7190">
      <w:pPr>
        <w:autoSpaceDE w:val="0"/>
        <w:autoSpaceDN w:val="0"/>
        <w:adjustRightInd w:val="0"/>
        <w:jc w:val="center"/>
        <w:rPr>
          <w:rFonts w:ascii="Calibri" w:hAnsi="Calibri" w:cs="Calibri"/>
          <w:bCs/>
          <w:smallCaps/>
          <w:color w:val="000000"/>
          <w:sz w:val="32"/>
          <w:szCs w:val="32"/>
        </w:rPr>
      </w:pPr>
      <w:r w:rsidRPr="00BB09BF">
        <w:rPr>
          <w:rFonts w:ascii="Calibri" w:hAnsi="Calibri" w:cs="Calibri"/>
          <w:bCs/>
          <w:smallCaps/>
          <w:color w:val="000000"/>
          <w:sz w:val="32"/>
          <w:szCs w:val="32"/>
        </w:rPr>
        <w:t>2</w:t>
      </w:r>
      <w:r w:rsidRPr="00BB09BF">
        <w:rPr>
          <w:rFonts w:ascii="Calibri" w:hAnsi="Calibri" w:cs="Calibri"/>
          <w:bCs/>
          <w:smallCaps/>
          <w:color w:val="000000"/>
          <w:sz w:val="32"/>
          <w:szCs w:val="32"/>
          <w:vertAlign w:val="superscript"/>
        </w:rPr>
        <w:t>nd</w:t>
      </w:r>
      <w:r w:rsidRPr="00BB09BF">
        <w:rPr>
          <w:rFonts w:ascii="Calibri" w:hAnsi="Calibri" w:cs="Calibri"/>
          <w:bCs/>
          <w:smallCaps/>
          <w:color w:val="000000"/>
          <w:sz w:val="32"/>
          <w:szCs w:val="32"/>
        </w:rPr>
        <w:t xml:space="preserve"> Wyoming Reclamation and Restoration Symposium and</w:t>
      </w:r>
    </w:p>
    <w:p w:rsidR="005A7190" w:rsidRPr="00BB09BF" w:rsidRDefault="005A7190" w:rsidP="005A7190">
      <w:pPr>
        <w:autoSpaceDE w:val="0"/>
        <w:autoSpaceDN w:val="0"/>
        <w:adjustRightInd w:val="0"/>
        <w:jc w:val="center"/>
        <w:rPr>
          <w:rFonts w:ascii="Calibri" w:hAnsi="Calibri" w:cs="Calibri"/>
          <w:bCs/>
          <w:smallCaps/>
          <w:color w:val="000000"/>
          <w:sz w:val="32"/>
          <w:szCs w:val="32"/>
        </w:rPr>
      </w:pPr>
      <w:r w:rsidRPr="00BB09BF">
        <w:rPr>
          <w:rFonts w:ascii="Calibri" w:hAnsi="Calibri" w:cs="Calibri"/>
          <w:bCs/>
          <w:smallCaps/>
          <w:color w:val="000000"/>
          <w:sz w:val="32"/>
          <w:szCs w:val="32"/>
        </w:rPr>
        <w:t>30</w:t>
      </w:r>
      <w:r w:rsidRPr="00BB09BF">
        <w:rPr>
          <w:rFonts w:ascii="Calibri" w:hAnsi="Calibri" w:cs="Calibri"/>
          <w:bCs/>
          <w:smallCaps/>
          <w:color w:val="000000"/>
          <w:sz w:val="32"/>
          <w:szCs w:val="32"/>
          <w:vertAlign w:val="superscript"/>
        </w:rPr>
        <w:t>th</w:t>
      </w:r>
      <w:r w:rsidRPr="00BB09BF">
        <w:rPr>
          <w:rFonts w:ascii="Calibri" w:hAnsi="Calibri" w:cs="Calibri"/>
          <w:bCs/>
          <w:smallCaps/>
          <w:color w:val="000000"/>
          <w:sz w:val="32"/>
          <w:szCs w:val="32"/>
        </w:rPr>
        <w:t xml:space="preserve"> Annual Meeting of the American Society of Mining &amp; Reclamation</w:t>
      </w:r>
    </w:p>
    <w:p w:rsidR="005A7190" w:rsidRPr="00BB09BF" w:rsidRDefault="005A7190" w:rsidP="005A7190">
      <w:pPr>
        <w:autoSpaceDE w:val="0"/>
        <w:autoSpaceDN w:val="0"/>
        <w:adjustRightInd w:val="0"/>
        <w:jc w:val="center"/>
        <w:rPr>
          <w:rFonts w:ascii="Calibri" w:hAnsi="Calibri" w:cs="Calibri"/>
          <w:bCs/>
          <w:color w:val="000000"/>
          <w:sz w:val="23"/>
          <w:szCs w:val="23"/>
        </w:rPr>
      </w:pPr>
      <w:r w:rsidRPr="00BB09BF">
        <w:rPr>
          <w:rFonts w:ascii="Calibri" w:hAnsi="Calibri" w:cs="Calibri"/>
          <w:bCs/>
          <w:color w:val="000000"/>
          <w:sz w:val="23"/>
          <w:szCs w:val="23"/>
        </w:rPr>
        <w:t>June 1-7, 2013  ▪   Hilton Garden Inn   ▪    Laramie, Wyoming (USA)</w:t>
      </w:r>
    </w:p>
    <w:p w:rsidR="005A7190" w:rsidRPr="00BB09BF" w:rsidRDefault="005A7190" w:rsidP="005A7190">
      <w:pPr>
        <w:autoSpaceDE w:val="0"/>
        <w:autoSpaceDN w:val="0"/>
        <w:adjustRightInd w:val="0"/>
        <w:ind w:left="720" w:hanging="720"/>
        <w:jc w:val="center"/>
        <w:rPr>
          <w:rFonts w:ascii="Calibri" w:hAnsi="Calibri" w:cs="Calibri"/>
          <w:bCs/>
          <w:i/>
          <w:iCs/>
          <w:smallCaps/>
          <w:color w:val="000000"/>
          <w:sz w:val="28"/>
          <w:szCs w:val="23"/>
        </w:rPr>
      </w:pPr>
      <w:r w:rsidRPr="00BB09BF">
        <w:rPr>
          <w:rFonts w:ascii="Calibri" w:hAnsi="Calibri" w:cs="Calibri"/>
          <w:bCs/>
          <w:i/>
          <w:iCs/>
          <w:smallCaps/>
          <w:color w:val="000000"/>
          <w:sz w:val="28"/>
          <w:szCs w:val="23"/>
        </w:rPr>
        <w:t>Reclamation Across Industries</w:t>
      </w:r>
    </w:p>
    <w:p w:rsidR="005A7190" w:rsidRPr="00BB09BF" w:rsidRDefault="005A7190" w:rsidP="005A7190">
      <w:pPr>
        <w:autoSpaceDE w:val="0"/>
        <w:autoSpaceDN w:val="0"/>
        <w:adjustRightInd w:val="0"/>
        <w:ind w:left="720" w:hanging="720"/>
        <w:jc w:val="center"/>
        <w:rPr>
          <w:rFonts w:ascii="Calibri" w:hAnsi="Calibri" w:cs="Calibri"/>
          <w:bCs/>
          <w:iCs/>
          <w:smallCaps/>
          <w:color w:val="000000"/>
          <w:sz w:val="28"/>
          <w:szCs w:val="23"/>
        </w:rPr>
      </w:pPr>
    </w:p>
    <w:p w:rsidR="005A7190" w:rsidRPr="00BB09BF" w:rsidRDefault="005A7190" w:rsidP="005A7190">
      <w:pPr>
        <w:autoSpaceDE w:val="0"/>
        <w:autoSpaceDN w:val="0"/>
        <w:adjustRightInd w:val="0"/>
        <w:ind w:left="720" w:hanging="720"/>
        <w:jc w:val="center"/>
        <w:rPr>
          <w:rFonts w:ascii="Calibri" w:hAnsi="Calibri" w:cs="Calibri"/>
          <w:b/>
          <w:bCs/>
          <w:iCs/>
          <w:smallCaps/>
          <w:color w:val="000000"/>
          <w:sz w:val="32"/>
          <w:szCs w:val="32"/>
        </w:rPr>
      </w:pPr>
      <w:r w:rsidRPr="00BB09BF">
        <w:rPr>
          <w:rFonts w:ascii="Calibri" w:hAnsi="Calibri" w:cs="Calibri"/>
          <w:b/>
          <w:bCs/>
          <w:iCs/>
          <w:smallCaps/>
          <w:color w:val="000000"/>
          <w:sz w:val="32"/>
          <w:szCs w:val="32"/>
        </w:rPr>
        <w:t>Registration Form</w:t>
      </w:r>
    </w:p>
    <w:p w:rsidR="005A7190" w:rsidRPr="00BB09BF" w:rsidRDefault="005A7190" w:rsidP="005A7190">
      <w:pPr>
        <w:autoSpaceDE w:val="0"/>
        <w:autoSpaceDN w:val="0"/>
        <w:adjustRightInd w:val="0"/>
        <w:rPr>
          <w:rFonts w:ascii="Calibri" w:hAnsi="Calibri" w:cs="Calibri"/>
          <w:bCs/>
          <w:color w:val="000000"/>
          <w:sz w:val="23"/>
          <w:szCs w:val="23"/>
        </w:rPr>
      </w:pPr>
      <w:r w:rsidRPr="00BB09BF">
        <w:rPr>
          <w:rFonts w:ascii="Calibri" w:hAnsi="Calibri" w:cs="Calibri"/>
          <w:bCs/>
          <w:color w:val="000000"/>
          <w:sz w:val="23"/>
          <w:szCs w:val="23"/>
        </w:rPr>
        <w:t xml:space="preserve">In order to facilitate transportation, lodging, meal functions, and meeting room needs for the Conference, </w:t>
      </w:r>
      <w:r w:rsidR="00493B0B">
        <w:rPr>
          <w:rFonts w:ascii="Calibri" w:hAnsi="Calibri" w:cs="Calibri"/>
          <w:bCs/>
          <w:color w:val="000000"/>
          <w:sz w:val="23"/>
          <w:szCs w:val="23"/>
        </w:rPr>
        <w:t xml:space="preserve">and to avoid late fees, </w:t>
      </w:r>
      <w:r w:rsidRPr="00BB09BF">
        <w:rPr>
          <w:rFonts w:ascii="Calibri" w:hAnsi="Calibri" w:cs="Calibri"/>
          <w:bCs/>
          <w:color w:val="000000"/>
          <w:sz w:val="23"/>
          <w:szCs w:val="23"/>
        </w:rPr>
        <w:t xml:space="preserve">the Program Committee strongly encourages pre-registering for the Conference.  </w:t>
      </w:r>
    </w:p>
    <w:p w:rsidR="005A7190" w:rsidRPr="00BB09BF" w:rsidRDefault="005A7190" w:rsidP="005A7190">
      <w:pPr>
        <w:autoSpaceDE w:val="0"/>
        <w:autoSpaceDN w:val="0"/>
        <w:adjustRightInd w:val="0"/>
        <w:rPr>
          <w:rFonts w:ascii="Calibri" w:hAnsi="Calibri" w:cs="Calibri"/>
          <w:bCs/>
          <w:color w:val="000000"/>
          <w:sz w:val="23"/>
          <w:szCs w:val="23"/>
        </w:rPr>
      </w:pPr>
      <w:r w:rsidRPr="00BB09BF">
        <w:rPr>
          <w:rFonts w:ascii="Calibri" w:hAnsi="Calibri" w:cs="Calibri"/>
          <w:bCs/>
          <w:color w:val="000000"/>
          <w:sz w:val="23"/>
          <w:szCs w:val="23"/>
        </w:rPr>
        <w:t>Costs for registration, the various workshops and tours, plus other events are listed below.</w:t>
      </w:r>
    </w:p>
    <w:p w:rsidR="005A7190" w:rsidRPr="00BB09BF" w:rsidRDefault="005A7190" w:rsidP="005A7190">
      <w:pPr>
        <w:autoSpaceDE w:val="0"/>
        <w:autoSpaceDN w:val="0"/>
        <w:adjustRightInd w:val="0"/>
        <w:rPr>
          <w:rFonts w:ascii="Calibri" w:hAnsi="Calibri" w:cs="Calibri"/>
          <w:bCs/>
          <w:color w:val="000000"/>
          <w:sz w:val="23"/>
          <w:szCs w:val="23"/>
        </w:rPr>
      </w:pPr>
    </w:p>
    <w:tbl>
      <w:tblPr>
        <w:tblW w:w="0" w:type="auto"/>
        <w:tblInd w:w="709" w:type="dxa"/>
        <w:tblBorders>
          <w:bottom w:val="single" w:sz="4"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8820"/>
      </w:tblGrid>
      <w:tr w:rsidR="005A7190" w:rsidRPr="00490DC5" w:rsidTr="00227272">
        <w:trPr>
          <w:cantSplit/>
          <w:trHeight w:val="432"/>
        </w:trPr>
        <w:tc>
          <w:tcPr>
            <w:tcW w:w="8820" w:type="dxa"/>
            <w:vAlign w:val="bottom"/>
          </w:tcPr>
          <w:p w:rsidR="005A7190" w:rsidRPr="00BB09BF" w:rsidRDefault="005A7190" w:rsidP="00227272">
            <w:pPr>
              <w:spacing w:before="146" w:after="2"/>
              <w:rPr>
                <w:rFonts w:ascii="Calibri" w:hAnsi="Calibri"/>
              </w:rPr>
            </w:pPr>
            <w:r w:rsidRPr="00BB09BF">
              <w:rPr>
                <w:rFonts w:ascii="Calibri" w:hAnsi="Calibri"/>
                <w:b/>
                <w:bCs/>
              </w:rPr>
              <w:t xml:space="preserve">Name                                                                                                                   </w:t>
            </w:r>
          </w:p>
        </w:tc>
      </w:tr>
      <w:tr w:rsidR="005A7190" w:rsidRPr="00490DC5" w:rsidTr="00227272">
        <w:trPr>
          <w:cantSplit/>
          <w:trHeight w:val="432"/>
        </w:trPr>
        <w:tc>
          <w:tcPr>
            <w:tcW w:w="8820" w:type="dxa"/>
            <w:vAlign w:val="bottom"/>
          </w:tcPr>
          <w:p w:rsidR="005A7190" w:rsidRPr="00BB09BF" w:rsidRDefault="005A7190" w:rsidP="00227272">
            <w:pPr>
              <w:spacing w:before="146" w:after="2"/>
              <w:rPr>
                <w:rFonts w:ascii="Calibri" w:hAnsi="Calibri"/>
              </w:rPr>
            </w:pPr>
            <w:r w:rsidRPr="00BB09BF">
              <w:rPr>
                <w:rFonts w:ascii="Calibri" w:hAnsi="Calibri"/>
                <w:b/>
                <w:bCs/>
              </w:rPr>
              <w:t>Company/Affiliation</w:t>
            </w:r>
          </w:p>
        </w:tc>
      </w:tr>
      <w:tr w:rsidR="005A7190" w:rsidRPr="00490DC5" w:rsidTr="00227272">
        <w:trPr>
          <w:cantSplit/>
          <w:trHeight w:val="432"/>
        </w:trPr>
        <w:tc>
          <w:tcPr>
            <w:tcW w:w="8820" w:type="dxa"/>
            <w:vAlign w:val="bottom"/>
          </w:tcPr>
          <w:p w:rsidR="005A7190" w:rsidRPr="00BB09BF" w:rsidRDefault="005A7190" w:rsidP="00227272">
            <w:pPr>
              <w:spacing w:before="146" w:after="2"/>
              <w:ind w:right="-1110"/>
              <w:rPr>
                <w:rFonts w:ascii="Calibri" w:hAnsi="Calibri"/>
              </w:rPr>
            </w:pPr>
            <w:r w:rsidRPr="00BB09BF">
              <w:rPr>
                <w:rFonts w:ascii="Calibri" w:hAnsi="Calibri"/>
                <w:b/>
                <w:bCs/>
              </w:rPr>
              <w:t>Address</w:t>
            </w:r>
          </w:p>
        </w:tc>
      </w:tr>
      <w:tr w:rsidR="005A7190" w:rsidRPr="00490DC5" w:rsidTr="00227272">
        <w:trPr>
          <w:cantSplit/>
          <w:trHeight w:val="432"/>
        </w:trPr>
        <w:tc>
          <w:tcPr>
            <w:tcW w:w="8820" w:type="dxa"/>
            <w:vAlign w:val="bottom"/>
          </w:tcPr>
          <w:p w:rsidR="005A7190" w:rsidRPr="00BB09BF" w:rsidRDefault="005A7190" w:rsidP="00227272">
            <w:pPr>
              <w:spacing w:before="146" w:after="2"/>
              <w:ind w:right="-1110"/>
              <w:rPr>
                <w:rFonts w:ascii="Calibri" w:hAnsi="Calibri"/>
              </w:rPr>
            </w:pPr>
            <w:r w:rsidRPr="00BB09BF">
              <w:rPr>
                <w:rFonts w:ascii="Calibri" w:hAnsi="Calibri"/>
                <w:b/>
                <w:bCs/>
              </w:rPr>
              <w:t>Address</w:t>
            </w:r>
          </w:p>
        </w:tc>
      </w:tr>
      <w:tr w:rsidR="005A7190" w:rsidRPr="00490DC5" w:rsidTr="00227272">
        <w:trPr>
          <w:cantSplit/>
          <w:trHeight w:val="432"/>
        </w:trPr>
        <w:tc>
          <w:tcPr>
            <w:tcW w:w="8820" w:type="dxa"/>
            <w:vAlign w:val="bottom"/>
          </w:tcPr>
          <w:p w:rsidR="005A7190" w:rsidRPr="00BB09BF" w:rsidRDefault="005A7190" w:rsidP="00227272">
            <w:pPr>
              <w:spacing w:before="146" w:after="2"/>
              <w:rPr>
                <w:rFonts w:ascii="Calibri" w:hAnsi="Calibri"/>
              </w:rPr>
            </w:pPr>
            <w:r w:rsidRPr="00BB09BF">
              <w:rPr>
                <w:rFonts w:ascii="Calibri" w:hAnsi="Calibri"/>
                <w:b/>
                <w:bCs/>
              </w:rPr>
              <w:t>City                                                 State/Province            Zip/Mail Code</w:t>
            </w:r>
          </w:p>
        </w:tc>
      </w:tr>
      <w:tr w:rsidR="005A7190" w:rsidRPr="00490DC5" w:rsidTr="00227272">
        <w:trPr>
          <w:cantSplit/>
          <w:trHeight w:val="432"/>
        </w:trPr>
        <w:tc>
          <w:tcPr>
            <w:tcW w:w="8820" w:type="dxa"/>
            <w:vAlign w:val="bottom"/>
          </w:tcPr>
          <w:p w:rsidR="005A7190" w:rsidRPr="00BB09BF" w:rsidRDefault="005A7190" w:rsidP="00227272">
            <w:pPr>
              <w:spacing w:before="146" w:after="2"/>
              <w:rPr>
                <w:rFonts w:ascii="Calibri" w:hAnsi="Calibri"/>
              </w:rPr>
            </w:pPr>
            <w:r w:rsidRPr="00BB09BF">
              <w:rPr>
                <w:rFonts w:ascii="Calibri" w:hAnsi="Calibri"/>
                <w:b/>
                <w:bCs/>
              </w:rPr>
              <w:t>Country</w:t>
            </w:r>
          </w:p>
        </w:tc>
      </w:tr>
      <w:tr w:rsidR="005A7190" w:rsidRPr="00490DC5" w:rsidTr="00227272">
        <w:trPr>
          <w:cantSplit/>
          <w:trHeight w:val="432"/>
        </w:trPr>
        <w:tc>
          <w:tcPr>
            <w:tcW w:w="8820" w:type="dxa"/>
            <w:vAlign w:val="bottom"/>
          </w:tcPr>
          <w:p w:rsidR="005A7190" w:rsidRPr="00BB09BF" w:rsidRDefault="005A7190" w:rsidP="00227272">
            <w:pPr>
              <w:spacing w:before="146" w:after="2"/>
              <w:rPr>
                <w:rFonts w:ascii="Calibri" w:hAnsi="Calibri"/>
              </w:rPr>
            </w:pPr>
            <w:r w:rsidRPr="00BB09BF">
              <w:rPr>
                <w:rFonts w:ascii="Calibri" w:hAnsi="Calibri"/>
                <w:b/>
                <w:bCs/>
              </w:rPr>
              <w:t>Phone                                         E-Mail Address</w:t>
            </w:r>
          </w:p>
        </w:tc>
      </w:tr>
    </w:tbl>
    <w:p w:rsidR="005A7190" w:rsidRDefault="005A7190" w:rsidP="005A7190">
      <w:pPr>
        <w:tabs>
          <w:tab w:val="left" w:pos="6660"/>
        </w:tabs>
        <w:rPr>
          <w:rFonts w:ascii="Arial Narrow" w:hAnsi="Arial Narrow"/>
          <w:b/>
          <w:bCs/>
          <w:u w:val="single"/>
        </w:rPr>
      </w:pPr>
    </w:p>
    <w:p w:rsidR="005A7190" w:rsidRDefault="005A7190" w:rsidP="005A7190">
      <w:pPr>
        <w:tabs>
          <w:tab w:val="left" w:pos="2580"/>
        </w:tabs>
        <w:rPr>
          <w:i/>
          <w:szCs w:val="24"/>
        </w:rPr>
      </w:pPr>
    </w:p>
    <w:p w:rsidR="005A7190" w:rsidRPr="00446A07" w:rsidRDefault="005A7190" w:rsidP="005A7190">
      <w:pPr>
        <w:tabs>
          <w:tab w:val="left" w:pos="2580"/>
        </w:tabs>
        <w:rPr>
          <w:rFonts w:ascii="Calibri" w:hAnsi="Calibri"/>
          <w:b/>
          <w:smallCaps/>
          <w:sz w:val="28"/>
          <w:szCs w:val="28"/>
          <w:u w:val="single"/>
        </w:rPr>
      </w:pPr>
      <w:r w:rsidRPr="00446A07">
        <w:rPr>
          <w:rFonts w:ascii="Calibri" w:hAnsi="Calibri"/>
          <w:b/>
          <w:smallCaps/>
          <w:sz w:val="28"/>
          <w:szCs w:val="28"/>
          <w:u w:val="single"/>
        </w:rPr>
        <w:t>General and Technical Sessions</w:t>
      </w:r>
      <w:r w:rsidRPr="00446A07">
        <w:rPr>
          <w:rFonts w:ascii="Calibri" w:hAnsi="Calibr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260"/>
        <w:gridCol w:w="1080"/>
        <w:gridCol w:w="1692"/>
      </w:tblGrid>
      <w:tr w:rsidR="005A7190" w:rsidRPr="00446A07" w:rsidTr="00227272">
        <w:tc>
          <w:tcPr>
            <w:tcW w:w="6408" w:type="dxa"/>
            <w:tcBorders>
              <w:top w:val="nil"/>
              <w:left w:val="nil"/>
              <w:bottom w:val="single" w:sz="4" w:space="0" w:color="auto"/>
              <w:right w:val="nil"/>
            </w:tcBorders>
            <w:shd w:val="clear" w:color="auto" w:fill="auto"/>
          </w:tcPr>
          <w:p w:rsidR="005A7190" w:rsidRPr="00446A07" w:rsidRDefault="005A7190" w:rsidP="00227272">
            <w:pPr>
              <w:tabs>
                <w:tab w:val="left" w:pos="2580"/>
              </w:tabs>
              <w:rPr>
                <w:rFonts w:ascii="Calibri" w:hAnsi="Calibri"/>
                <w:sz w:val="18"/>
                <w:szCs w:val="18"/>
              </w:rPr>
            </w:pPr>
          </w:p>
        </w:tc>
        <w:tc>
          <w:tcPr>
            <w:tcW w:w="1260"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080"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Number</w:t>
            </w:r>
          </w:p>
        </w:tc>
        <w:tc>
          <w:tcPr>
            <w:tcW w:w="1692"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Total</w:t>
            </w:r>
          </w:p>
        </w:tc>
      </w:tr>
      <w:tr w:rsidR="005A7190" w:rsidRPr="00446A07" w:rsidTr="00227272">
        <w:trPr>
          <w:trHeight w:val="288"/>
        </w:trPr>
        <w:tc>
          <w:tcPr>
            <w:tcW w:w="6408" w:type="dxa"/>
            <w:tcBorders>
              <w:top w:val="single" w:sz="4" w:space="0" w:color="auto"/>
              <w:left w:val="nil"/>
            </w:tcBorders>
            <w:shd w:val="clear" w:color="auto" w:fill="auto"/>
          </w:tcPr>
          <w:p w:rsidR="005A7190" w:rsidRDefault="005A7190" w:rsidP="00227272">
            <w:pPr>
              <w:tabs>
                <w:tab w:val="left" w:pos="2580"/>
              </w:tabs>
              <w:rPr>
                <w:rFonts w:ascii="Calibri" w:hAnsi="Calibri"/>
                <w:i/>
                <w:sz w:val="18"/>
                <w:szCs w:val="18"/>
              </w:rPr>
            </w:pPr>
            <w:r w:rsidRPr="00446A07">
              <w:rPr>
                <w:rFonts w:ascii="Calibri" w:hAnsi="Calibri"/>
                <w:b/>
                <w:sz w:val="18"/>
                <w:szCs w:val="18"/>
              </w:rPr>
              <w:t>Sunday-Thursday, June 1-6, 2013</w:t>
            </w:r>
            <w:r w:rsidRPr="00446A07">
              <w:rPr>
                <w:rFonts w:ascii="Calibri" w:hAnsi="Calibri"/>
                <w:sz w:val="18"/>
                <w:szCs w:val="18"/>
              </w:rPr>
              <w:t xml:space="preserve">     </w:t>
            </w:r>
            <w:r w:rsidRPr="00446A07">
              <w:rPr>
                <w:rFonts w:ascii="Calibri" w:hAnsi="Calibri"/>
                <w:b/>
                <w:sz w:val="18"/>
                <w:szCs w:val="18"/>
              </w:rPr>
              <w:t xml:space="preserve">Pre-registration </w:t>
            </w:r>
            <w:r w:rsidRPr="00446A07">
              <w:rPr>
                <w:rFonts w:ascii="Calibri" w:hAnsi="Calibri"/>
                <w:sz w:val="18"/>
                <w:szCs w:val="18"/>
              </w:rPr>
              <w:t xml:space="preserve">    </w:t>
            </w:r>
            <w:r w:rsidRPr="00446A07">
              <w:rPr>
                <w:rFonts w:ascii="Calibri" w:hAnsi="Calibri"/>
                <w:i/>
                <w:sz w:val="18"/>
                <w:szCs w:val="18"/>
              </w:rPr>
              <w:t>(until May 1, 2013)</w:t>
            </w:r>
          </w:p>
          <w:p w:rsidR="00493B0B" w:rsidRPr="00446A07" w:rsidRDefault="00493B0B" w:rsidP="00227272">
            <w:pPr>
              <w:tabs>
                <w:tab w:val="left" w:pos="2580"/>
              </w:tabs>
              <w:rPr>
                <w:rFonts w:ascii="Calibri" w:hAnsi="Calibri"/>
                <w:sz w:val="18"/>
                <w:szCs w:val="18"/>
              </w:rPr>
            </w:pPr>
            <w:r>
              <w:rPr>
                <w:rFonts w:ascii="Calibri" w:hAnsi="Calibri"/>
                <w:i/>
                <w:sz w:val="18"/>
                <w:szCs w:val="18"/>
              </w:rPr>
              <w:t xml:space="preserve">                                                                   Includes ASMR Awards banquet ticket</w:t>
            </w:r>
          </w:p>
        </w:tc>
        <w:tc>
          <w:tcPr>
            <w:tcW w:w="1260" w:type="dxa"/>
            <w:tcBorders>
              <w:top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w:t>
            </w:r>
            <w:r>
              <w:rPr>
                <w:rFonts w:ascii="Calibri" w:hAnsi="Calibri"/>
                <w:sz w:val="18"/>
                <w:szCs w:val="18"/>
              </w:rPr>
              <w:t>275</w:t>
            </w:r>
            <w:r w:rsidRPr="00446A07">
              <w:rPr>
                <w:rFonts w:ascii="Calibri" w:hAnsi="Calibri"/>
                <w:sz w:val="18"/>
                <w:szCs w:val="18"/>
              </w:rPr>
              <w:t xml:space="preserve"> /person</w:t>
            </w:r>
          </w:p>
        </w:tc>
        <w:tc>
          <w:tcPr>
            <w:tcW w:w="1080" w:type="dxa"/>
            <w:tcBorders>
              <w:top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top w:val="single" w:sz="4" w:space="0" w:color="auto"/>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tcBorders>
            <w:shd w:val="clear" w:color="auto" w:fill="auto"/>
          </w:tcPr>
          <w:p w:rsidR="005A7190" w:rsidRDefault="005A7190" w:rsidP="00227272">
            <w:pPr>
              <w:tabs>
                <w:tab w:val="left" w:pos="2580"/>
              </w:tabs>
              <w:rPr>
                <w:rFonts w:ascii="Calibri" w:hAnsi="Calibri"/>
                <w:i/>
                <w:sz w:val="18"/>
                <w:szCs w:val="18"/>
              </w:rPr>
            </w:pPr>
            <w:r w:rsidRPr="00446A07">
              <w:rPr>
                <w:rFonts w:ascii="Calibri" w:hAnsi="Calibri"/>
                <w:b/>
                <w:sz w:val="18"/>
                <w:szCs w:val="18"/>
              </w:rPr>
              <w:t xml:space="preserve">                                                                 Late registration   </w:t>
            </w:r>
            <w:r w:rsidRPr="00446A07">
              <w:rPr>
                <w:rFonts w:ascii="Calibri" w:hAnsi="Calibri"/>
                <w:i/>
                <w:sz w:val="18"/>
                <w:szCs w:val="18"/>
              </w:rPr>
              <w:t>(after May 1, 2013)</w:t>
            </w:r>
          </w:p>
          <w:p w:rsidR="00493B0B" w:rsidRPr="00446A07" w:rsidRDefault="00493B0B" w:rsidP="00227272">
            <w:pPr>
              <w:tabs>
                <w:tab w:val="left" w:pos="2580"/>
              </w:tabs>
              <w:rPr>
                <w:rFonts w:ascii="Calibri" w:hAnsi="Calibri"/>
                <w:i/>
                <w:sz w:val="18"/>
                <w:szCs w:val="18"/>
              </w:rPr>
            </w:pPr>
            <w:r>
              <w:rPr>
                <w:rFonts w:ascii="Calibri" w:hAnsi="Calibri"/>
                <w:i/>
                <w:sz w:val="18"/>
                <w:szCs w:val="18"/>
              </w:rPr>
              <w:t xml:space="preserve">                                                                   Includes ASMR Awards banquet ticket</w:t>
            </w:r>
          </w:p>
        </w:tc>
        <w:tc>
          <w:tcPr>
            <w:tcW w:w="1260" w:type="dxa"/>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w:t>
            </w:r>
            <w:r>
              <w:rPr>
                <w:rFonts w:ascii="Calibri" w:hAnsi="Calibri"/>
                <w:sz w:val="18"/>
                <w:szCs w:val="18"/>
              </w:rPr>
              <w:t>325</w:t>
            </w:r>
            <w:r w:rsidRPr="00446A07">
              <w:rPr>
                <w:rFonts w:ascii="Calibri" w:hAnsi="Calibri"/>
                <w:sz w:val="18"/>
                <w:szCs w:val="18"/>
              </w:rPr>
              <w:t xml:space="preserve"> /person</w:t>
            </w:r>
          </w:p>
        </w:tc>
        <w:tc>
          <w:tcPr>
            <w:tcW w:w="1080" w:type="dxa"/>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tcBorders>
            <w:shd w:val="clear" w:color="auto" w:fill="auto"/>
          </w:tcPr>
          <w:p w:rsidR="005A7190" w:rsidRPr="00446A07" w:rsidRDefault="005A7190" w:rsidP="00227272">
            <w:pPr>
              <w:tabs>
                <w:tab w:val="left" w:pos="2580"/>
              </w:tabs>
              <w:rPr>
                <w:rFonts w:ascii="Calibri" w:hAnsi="Calibri"/>
                <w:b/>
                <w:sz w:val="18"/>
                <w:szCs w:val="18"/>
              </w:rPr>
            </w:pPr>
            <w:r w:rsidRPr="00446A07">
              <w:rPr>
                <w:rFonts w:ascii="Calibri" w:hAnsi="Calibri"/>
                <w:b/>
                <w:sz w:val="18"/>
                <w:szCs w:val="18"/>
              </w:rPr>
              <w:t>Accompanying person/Spouse registration</w:t>
            </w:r>
          </w:p>
        </w:tc>
        <w:tc>
          <w:tcPr>
            <w:tcW w:w="1260" w:type="dxa"/>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w:t>
            </w:r>
            <w:r>
              <w:rPr>
                <w:rFonts w:ascii="Calibri" w:hAnsi="Calibri"/>
                <w:sz w:val="18"/>
                <w:szCs w:val="18"/>
              </w:rPr>
              <w:t>100</w:t>
            </w:r>
            <w:r w:rsidRPr="00446A07">
              <w:rPr>
                <w:rFonts w:ascii="Calibri" w:hAnsi="Calibri"/>
                <w:sz w:val="18"/>
                <w:szCs w:val="18"/>
              </w:rPr>
              <w:t xml:space="preserve"> /person</w:t>
            </w:r>
          </w:p>
        </w:tc>
        <w:tc>
          <w:tcPr>
            <w:tcW w:w="1080" w:type="dxa"/>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tcBorders>
            <w:shd w:val="clear" w:color="auto" w:fill="auto"/>
          </w:tcPr>
          <w:p w:rsidR="005A7190" w:rsidRPr="00446A07" w:rsidRDefault="005A7190" w:rsidP="00FC5001">
            <w:pPr>
              <w:tabs>
                <w:tab w:val="left" w:pos="2580"/>
              </w:tabs>
              <w:rPr>
                <w:rFonts w:ascii="Calibri" w:hAnsi="Calibri"/>
                <w:i/>
                <w:sz w:val="18"/>
                <w:szCs w:val="18"/>
              </w:rPr>
            </w:pPr>
            <w:r w:rsidRPr="00446A07">
              <w:rPr>
                <w:rFonts w:ascii="Calibri" w:hAnsi="Calibri"/>
                <w:b/>
                <w:sz w:val="18"/>
                <w:szCs w:val="18"/>
              </w:rPr>
              <w:t xml:space="preserve">One Day Registration </w:t>
            </w:r>
            <w:r w:rsidRPr="00446A07">
              <w:rPr>
                <w:rFonts w:ascii="Calibri" w:hAnsi="Calibri"/>
                <w:i/>
                <w:sz w:val="18"/>
                <w:szCs w:val="18"/>
              </w:rPr>
              <w:t xml:space="preserve">(check day)   </w:t>
            </w:r>
            <w:r w:rsidR="00FC5001">
              <w:rPr>
                <w:rFonts w:ascii="Calibri" w:hAnsi="Calibri"/>
                <w:i/>
                <w:sz w:val="18"/>
                <w:szCs w:val="18"/>
              </w:rPr>
              <w:t xml:space="preserve">   </w:t>
            </w:r>
            <w:r w:rsidRPr="00446A07">
              <w:rPr>
                <w:rFonts w:ascii="Calibri" w:hAnsi="Calibri"/>
                <w:i/>
                <w:sz w:val="18"/>
                <w:szCs w:val="18"/>
              </w:rPr>
              <w:t xml:space="preserve">[ </w:t>
            </w:r>
            <w:r w:rsidR="00FC5001">
              <w:rPr>
                <w:rFonts w:ascii="Calibri" w:hAnsi="Calibri"/>
                <w:i/>
                <w:sz w:val="18"/>
                <w:szCs w:val="18"/>
              </w:rPr>
              <w:t xml:space="preserve"> </w:t>
            </w:r>
            <w:r w:rsidRPr="00446A07">
              <w:rPr>
                <w:rFonts w:ascii="Calibri" w:hAnsi="Calibri"/>
                <w:i/>
                <w:sz w:val="18"/>
                <w:szCs w:val="18"/>
              </w:rPr>
              <w:t xml:space="preserve">] M  </w:t>
            </w:r>
            <w:r w:rsidR="00FC5001">
              <w:rPr>
                <w:rFonts w:ascii="Calibri" w:hAnsi="Calibri"/>
                <w:i/>
                <w:sz w:val="18"/>
                <w:szCs w:val="18"/>
              </w:rPr>
              <w:t xml:space="preserve"> </w:t>
            </w:r>
            <w:r w:rsidRPr="00446A07">
              <w:rPr>
                <w:rFonts w:ascii="Calibri" w:hAnsi="Calibri"/>
                <w:i/>
                <w:sz w:val="18"/>
                <w:szCs w:val="18"/>
              </w:rPr>
              <w:t xml:space="preserve">   [</w:t>
            </w:r>
            <w:r w:rsidR="00FC5001">
              <w:rPr>
                <w:rFonts w:ascii="Calibri" w:hAnsi="Calibri"/>
                <w:i/>
                <w:sz w:val="18"/>
                <w:szCs w:val="18"/>
              </w:rPr>
              <w:t xml:space="preserve"> </w:t>
            </w:r>
            <w:r w:rsidRPr="00446A07">
              <w:rPr>
                <w:rFonts w:ascii="Calibri" w:hAnsi="Calibri"/>
                <w:i/>
                <w:sz w:val="18"/>
                <w:szCs w:val="18"/>
              </w:rPr>
              <w:t xml:space="preserve"> ]Tu.      [</w:t>
            </w:r>
            <w:r w:rsidR="00FC5001">
              <w:rPr>
                <w:rFonts w:ascii="Calibri" w:hAnsi="Calibri"/>
                <w:i/>
                <w:sz w:val="18"/>
                <w:szCs w:val="18"/>
              </w:rPr>
              <w:t xml:space="preserve"> </w:t>
            </w:r>
            <w:r w:rsidRPr="00446A07">
              <w:rPr>
                <w:rFonts w:ascii="Calibri" w:hAnsi="Calibri"/>
                <w:i/>
                <w:sz w:val="18"/>
                <w:szCs w:val="18"/>
              </w:rPr>
              <w:t xml:space="preserve"> ]W      [ </w:t>
            </w:r>
            <w:r w:rsidR="00FC5001">
              <w:rPr>
                <w:rFonts w:ascii="Calibri" w:hAnsi="Calibri"/>
                <w:i/>
                <w:sz w:val="18"/>
                <w:szCs w:val="18"/>
              </w:rPr>
              <w:t xml:space="preserve"> </w:t>
            </w:r>
            <w:r w:rsidRPr="00446A07">
              <w:rPr>
                <w:rFonts w:ascii="Calibri" w:hAnsi="Calibri"/>
                <w:i/>
                <w:sz w:val="18"/>
                <w:szCs w:val="18"/>
              </w:rPr>
              <w:t>]Th.</w:t>
            </w:r>
          </w:p>
        </w:tc>
        <w:tc>
          <w:tcPr>
            <w:tcW w:w="1260" w:type="dxa"/>
            <w:shd w:val="clear" w:color="auto" w:fill="auto"/>
            <w:vAlign w:val="center"/>
          </w:tcPr>
          <w:p w:rsidR="005A7190" w:rsidRPr="00446A07" w:rsidRDefault="005A7190" w:rsidP="00200149">
            <w:pPr>
              <w:tabs>
                <w:tab w:val="left" w:pos="2580"/>
              </w:tabs>
              <w:jc w:val="center"/>
              <w:rPr>
                <w:rFonts w:ascii="Calibri" w:hAnsi="Calibri"/>
                <w:sz w:val="18"/>
                <w:szCs w:val="18"/>
              </w:rPr>
            </w:pPr>
            <w:r w:rsidRPr="00446A07">
              <w:rPr>
                <w:rFonts w:ascii="Calibri" w:hAnsi="Calibri"/>
                <w:sz w:val="18"/>
                <w:szCs w:val="18"/>
              </w:rPr>
              <w:t>$</w:t>
            </w:r>
            <w:r>
              <w:rPr>
                <w:rFonts w:ascii="Calibri" w:hAnsi="Calibri"/>
                <w:sz w:val="18"/>
                <w:szCs w:val="18"/>
              </w:rPr>
              <w:t>1</w:t>
            </w:r>
            <w:r w:rsidR="00200149">
              <w:rPr>
                <w:rFonts w:ascii="Calibri" w:hAnsi="Calibri"/>
                <w:sz w:val="18"/>
                <w:szCs w:val="18"/>
              </w:rPr>
              <w:t>25</w:t>
            </w:r>
            <w:r w:rsidRPr="00446A07">
              <w:rPr>
                <w:rFonts w:ascii="Calibri" w:hAnsi="Calibri"/>
                <w:sz w:val="18"/>
                <w:szCs w:val="18"/>
              </w:rPr>
              <w:t xml:space="preserve"> /person</w:t>
            </w:r>
          </w:p>
        </w:tc>
        <w:tc>
          <w:tcPr>
            <w:tcW w:w="1080" w:type="dxa"/>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tcBorders>
            <w:shd w:val="clear" w:color="auto" w:fill="auto"/>
          </w:tcPr>
          <w:p w:rsidR="005A7190" w:rsidRPr="00446A07" w:rsidRDefault="005A7190" w:rsidP="00227272">
            <w:pPr>
              <w:tabs>
                <w:tab w:val="left" w:pos="2580"/>
              </w:tabs>
              <w:rPr>
                <w:rFonts w:ascii="Calibri" w:hAnsi="Calibri"/>
                <w:i/>
                <w:sz w:val="18"/>
                <w:szCs w:val="18"/>
              </w:rPr>
            </w:pPr>
            <w:r w:rsidRPr="00446A07">
              <w:rPr>
                <w:rFonts w:ascii="Calibri" w:hAnsi="Calibri"/>
                <w:b/>
                <w:sz w:val="18"/>
                <w:szCs w:val="18"/>
              </w:rPr>
              <w:t>Student Registration</w:t>
            </w:r>
            <w:r w:rsidRPr="00446A07">
              <w:rPr>
                <w:rFonts w:ascii="Calibri" w:hAnsi="Calibri"/>
                <w:sz w:val="18"/>
                <w:szCs w:val="18"/>
              </w:rPr>
              <w:t xml:space="preserve"> </w:t>
            </w:r>
            <w:r w:rsidRPr="00446A07">
              <w:rPr>
                <w:rFonts w:ascii="Calibri" w:hAnsi="Calibri"/>
                <w:i/>
                <w:sz w:val="18"/>
                <w:szCs w:val="18"/>
              </w:rPr>
              <w:t>(submit copy of student ID with the registration form)</w:t>
            </w:r>
          </w:p>
        </w:tc>
        <w:tc>
          <w:tcPr>
            <w:tcW w:w="1260" w:type="dxa"/>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w:t>
            </w:r>
            <w:r>
              <w:rPr>
                <w:rFonts w:ascii="Calibri" w:hAnsi="Calibri"/>
                <w:sz w:val="18"/>
                <w:szCs w:val="18"/>
              </w:rPr>
              <w:t>125</w:t>
            </w:r>
            <w:r w:rsidRPr="00446A07">
              <w:rPr>
                <w:rFonts w:ascii="Calibri" w:hAnsi="Calibri"/>
                <w:sz w:val="18"/>
                <w:szCs w:val="18"/>
              </w:rPr>
              <w:t xml:space="preserve"> /person</w:t>
            </w:r>
          </w:p>
        </w:tc>
        <w:tc>
          <w:tcPr>
            <w:tcW w:w="1080" w:type="dxa"/>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bottom w:val="single" w:sz="4" w:space="0" w:color="auto"/>
            </w:tcBorders>
            <w:shd w:val="clear" w:color="auto" w:fill="auto"/>
          </w:tcPr>
          <w:p w:rsidR="005A7190" w:rsidRPr="00446A07" w:rsidRDefault="005A7190" w:rsidP="00227272">
            <w:pPr>
              <w:tabs>
                <w:tab w:val="left" w:pos="2580"/>
              </w:tabs>
              <w:rPr>
                <w:rFonts w:ascii="Calibri" w:hAnsi="Calibri"/>
                <w:b/>
                <w:sz w:val="18"/>
                <w:szCs w:val="18"/>
              </w:rPr>
            </w:pPr>
            <w:r>
              <w:rPr>
                <w:rFonts w:ascii="Calibri" w:hAnsi="Calibri"/>
                <w:b/>
                <w:sz w:val="18"/>
                <w:szCs w:val="18"/>
              </w:rPr>
              <w:t xml:space="preserve">                                                                 Late registration </w:t>
            </w:r>
            <w:r w:rsidRPr="0071756A">
              <w:rPr>
                <w:rFonts w:ascii="Calibri" w:hAnsi="Calibri"/>
                <w:i/>
                <w:sz w:val="18"/>
                <w:szCs w:val="18"/>
              </w:rPr>
              <w:t>(after May 1, 2013)</w:t>
            </w:r>
          </w:p>
        </w:tc>
        <w:tc>
          <w:tcPr>
            <w:tcW w:w="1260" w:type="dxa"/>
            <w:tcBorders>
              <w:bottom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Pr>
                <w:rFonts w:ascii="Calibri" w:hAnsi="Calibri"/>
                <w:sz w:val="18"/>
                <w:szCs w:val="18"/>
              </w:rPr>
              <w:t>$175 /person</w:t>
            </w:r>
          </w:p>
        </w:tc>
        <w:tc>
          <w:tcPr>
            <w:tcW w:w="1080" w:type="dxa"/>
            <w:tcBorders>
              <w:bottom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bottom w:val="single" w:sz="4" w:space="0" w:color="auto"/>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Pr>
                <w:rFonts w:ascii="Calibri" w:hAnsi="Calibri"/>
                <w:sz w:val="18"/>
                <w:szCs w:val="18"/>
              </w:rPr>
              <w:t>$</w:t>
            </w:r>
          </w:p>
        </w:tc>
      </w:tr>
    </w:tbl>
    <w:p w:rsidR="005A7190" w:rsidRPr="00446A07" w:rsidRDefault="005A7190" w:rsidP="005A7190">
      <w:pPr>
        <w:tabs>
          <w:tab w:val="left" w:pos="2580"/>
        </w:tabs>
        <w:rPr>
          <w:rFonts w:ascii="Calibri" w:hAnsi="Calibri"/>
          <w:b/>
          <w:sz w:val="28"/>
          <w:szCs w:val="28"/>
          <w:u w:val="single"/>
        </w:rPr>
      </w:pPr>
    </w:p>
    <w:p w:rsidR="005A7190" w:rsidRPr="00446A07" w:rsidRDefault="005A7190" w:rsidP="005A7190">
      <w:pPr>
        <w:tabs>
          <w:tab w:val="left" w:pos="2580"/>
        </w:tabs>
        <w:rPr>
          <w:rFonts w:ascii="Calibri" w:hAnsi="Calibri"/>
          <w:b/>
          <w:sz w:val="28"/>
          <w:szCs w:val="28"/>
          <w:u w:val="single"/>
        </w:rPr>
      </w:pPr>
      <w:r w:rsidRPr="00446A07">
        <w:rPr>
          <w:rFonts w:ascii="Calibri" w:hAnsi="Calibri"/>
          <w:b/>
          <w:smallCaps/>
          <w:sz w:val="28"/>
          <w:szCs w:val="28"/>
          <w:u w:val="single"/>
        </w:rPr>
        <w:t>Workshops</w:t>
      </w:r>
      <w:r w:rsidRPr="00446A07">
        <w:rPr>
          <w:rFonts w:ascii="Calibri" w:hAnsi="Calibri"/>
          <w:b/>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260"/>
        <w:gridCol w:w="1080"/>
        <w:gridCol w:w="1692"/>
      </w:tblGrid>
      <w:tr w:rsidR="005A7190" w:rsidRPr="00446A07" w:rsidTr="00227272">
        <w:tc>
          <w:tcPr>
            <w:tcW w:w="6408" w:type="dxa"/>
            <w:tcBorders>
              <w:top w:val="nil"/>
              <w:left w:val="nil"/>
              <w:bottom w:val="single" w:sz="4" w:space="0" w:color="auto"/>
              <w:right w:val="nil"/>
            </w:tcBorders>
            <w:shd w:val="clear" w:color="auto" w:fill="auto"/>
          </w:tcPr>
          <w:p w:rsidR="005A7190" w:rsidRPr="00446A07" w:rsidRDefault="005A7190" w:rsidP="00227272">
            <w:pPr>
              <w:tabs>
                <w:tab w:val="left" w:pos="2580"/>
              </w:tabs>
              <w:rPr>
                <w:rFonts w:ascii="Calibri" w:hAnsi="Calibri"/>
                <w:sz w:val="18"/>
                <w:szCs w:val="18"/>
              </w:rPr>
            </w:pPr>
          </w:p>
        </w:tc>
        <w:tc>
          <w:tcPr>
            <w:tcW w:w="1260"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080"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Number</w:t>
            </w:r>
          </w:p>
        </w:tc>
        <w:tc>
          <w:tcPr>
            <w:tcW w:w="1692"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Total</w:t>
            </w:r>
          </w:p>
        </w:tc>
      </w:tr>
      <w:tr w:rsidR="005A7190" w:rsidRPr="00446A07" w:rsidTr="00227272">
        <w:trPr>
          <w:trHeight w:val="288"/>
        </w:trPr>
        <w:tc>
          <w:tcPr>
            <w:tcW w:w="6408" w:type="dxa"/>
            <w:tcBorders>
              <w:top w:val="single" w:sz="4" w:space="0" w:color="auto"/>
              <w:left w:val="nil"/>
            </w:tcBorders>
            <w:shd w:val="clear" w:color="auto" w:fill="auto"/>
          </w:tcPr>
          <w:p w:rsidR="005A7190" w:rsidRDefault="0022541F" w:rsidP="00227272">
            <w:pPr>
              <w:tabs>
                <w:tab w:val="left" w:pos="2580"/>
              </w:tabs>
              <w:rPr>
                <w:rFonts w:ascii="Calibri" w:hAnsi="Calibri"/>
                <w:sz w:val="18"/>
                <w:szCs w:val="18"/>
              </w:rPr>
            </w:pPr>
            <w:r w:rsidRPr="0022541F">
              <w:rPr>
                <w:rFonts w:ascii="Calibri" w:hAnsi="Calibri"/>
                <w:b/>
                <w:sz w:val="18"/>
                <w:szCs w:val="18"/>
              </w:rPr>
              <w:t>Basics of ArcGIS and GPS for Field Mapping</w:t>
            </w:r>
            <w:r>
              <w:rPr>
                <w:rFonts w:ascii="Calibri" w:hAnsi="Calibri"/>
                <w:b/>
                <w:sz w:val="18"/>
                <w:szCs w:val="18"/>
              </w:rPr>
              <w:t xml:space="preserve">  </w:t>
            </w:r>
            <w:r>
              <w:rPr>
                <w:rFonts w:ascii="Calibri" w:hAnsi="Calibri"/>
                <w:sz w:val="18"/>
                <w:szCs w:val="18"/>
              </w:rPr>
              <w:t xml:space="preserve"> Sat. June 1, 9am – 5pm and Sun. June 2, 9:00am – 4:00pm</w:t>
            </w:r>
          </w:p>
          <w:p w:rsidR="0022541F" w:rsidRPr="0022541F" w:rsidRDefault="0022541F" w:rsidP="00227272">
            <w:pPr>
              <w:tabs>
                <w:tab w:val="left" w:pos="2580"/>
              </w:tabs>
              <w:rPr>
                <w:rFonts w:ascii="Calibri" w:hAnsi="Calibri"/>
                <w:sz w:val="18"/>
                <w:szCs w:val="18"/>
              </w:rPr>
            </w:pPr>
            <w:r>
              <w:rPr>
                <w:rFonts w:ascii="Calibri" w:hAnsi="Calibri"/>
                <w:sz w:val="18"/>
                <w:szCs w:val="18"/>
              </w:rPr>
              <w:t>With Janine Ferarese, Marcelo Calle and Alan Buss</w:t>
            </w:r>
          </w:p>
        </w:tc>
        <w:tc>
          <w:tcPr>
            <w:tcW w:w="1260" w:type="dxa"/>
            <w:tcBorders>
              <w:top w:val="single" w:sz="4" w:space="0" w:color="auto"/>
            </w:tcBorders>
            <w:shd w:val="clear" w:color="auto" w:fill="auto"/>
            <w:vAlign w:val="center"/>
          </w:tcPr>
          <w:p w:rsidR="0022541F" w:rsidRPr="00446A07" w:rsidRDefault="00DC645D" w:rsidP="00DC645D">
            <w:pPr>
              <w:tabs>
                <w:tab w:val="left" w:pos="2580"/>
              </w:tabs>
              <w:jc w:val="center"/>
              <w:rPr>
                <w:rFonts w:ascii="Calibri" w:hAnsi="Calibri"/>
                <w:sz w:val="18"/>
                <w:szCs w:val="18"/>
              </w:rPr>
            </w:pPr>
            <w:r>
              <w:rPr>
                <w:rFonts w:ascii="Calibri" w:hAnsi="Calibri"/>
                <w:sz w:val="18"/>
                <w:szCs w:val="18"/>
              </w:rPr>
              <w:t xml:space="preserve">Enter $166 but look at page 3 </w:t>
            </w:r>
          </w:p>
        </w:tc>
        <w:tc>
          <w:tcPr>
            <w:tcW w:w="1080" w:type="dxa"/>
            <w:tcBorders>
              <w:top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top w:val="single" w:sz="4" w:space="0" w:color="auto"/>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tcBorders>
            <w:shd w:val="clear" w:color="auto" w:fill="auto"/>
          </w:tcPr>
          <w:p w:rsidR="005A7190" w:rsidRPr="0022541F" w:rsidRDefault="0022541F" w:rsidP="00227272">
            <w:pPr>
              <w:tabs>
                <w:tab w:val="left" w:pos="2580"/>
              </w:tabs>
              <w:rPr>
                <w:rFonts w:ascii="Calibri" w:hAnsi="Calibri"/>
                <w:sz w:val="18"/>
                <w:szCs w:val="18"/>
              </w:rPr>
            </w:pPr>
            <w:r>
              <w:rPr>
                <w:rFonts w:ascii="Calibri" w:hAnsi="Calibri"/>
                <w:b/>
                <w:sz w:val="18"/>
                <w:szCs w:val="18"/>
              </w:rPr>
              <w:t xml:space="preserve">Reclamation of drastically disturbed salt- and sodium- affected soils </w:t>
            </w:r>
            <w:r>
              <w:rPr>
                <w:rFonts w:ascii="Calibri" w:hAnsi="Calibri"/>
                <w:sz w:val="18"/>
                <w:szCs w:val="18"/>
              </w:rPr>
              <w:t xml:space="preserve"> Sun. June 2, 9am-4pm   with Jay Norton, Raymond Ansotegui and Calvin Strom  LREC Greenhouse (30</w:t>
            </w:r>
            <w:r w:rsidRPr="0022541F">
              <w:rPr>
                <w:rFonts w:ascii="Calibri" w:hAnsi="Calibri"/>
                <w:sz w:val="18"/>
                <w:szCs w:val="18"/>
                <w:vertAlign w:val="superscript"/>
              </w:rPr>
              <w:t>th</w:t>
            </w:r>
            <w:r>
              <w:rPr>
                <w:rFonts w:ascii="Calibri" w:hAnsi="Calibri"/>
                <w:sz w:val="18"/>
                <w:szCs w:val="18"/>
              </w:rPr>
              <w:t xml:space="preserve"> &amp; Harney Streets)</w:t>
            </w:r>
          </w:p>
        </w:tc>
        <w:tc>
          <w:tcPr>
            <w:tcW w:w="1260" w:type="dxa"/>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w:t>
            </w:r>
            <w:r w:rsidR="0022541F">
              <w:rPr>
                <w:rFonts w:ascii="Calibri" w:hAnsi="Calibri"/>
                <w:sz w:val="18"/>
                <w:szCs w:val="18"/>
              </w:rPr>
              <w:t>25</w:t>
            </w:r>
            <w:r w:rsidRPr="00446A07">
              <w:rPr>
                <w:rFonts w:ascii="Calibri" w:hAnsi="Calibri"/>
                <w:sz w:val="18"/>
                <w:szCs w:val="18"/>
              </w:rPr>
              <w:t>/person</w:t>
            </w:r>
          </w:p>
        </w:tc>
        <w:tc>
          <w:tcPr>
            <w:tcW w:w="1080" w:type="dxa"/>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bl>
    <w:p w:rsidR="00A371C3" w:rsidRDefault="005A7190" w:rsidP="005A7190">
      <w:pPr>
        <w:tabs>
          <w:tab w:val="left" w:pos="2580"/>
        </w:tabs>
        <w:rPr>
          <w:rFonts w:ascii="Calibri" w:hAnsi="Calibri"/>
          <w:b/>
          <w:smallCaps/>
          <w:sz w:val="28"/>
          <w:szCs w:val="28"/>
        </w:rPr>
      </w:pPr>
      <w:r w:rsidRPr="00446A07">
        <w:rPr>
          <w:rFonts w:ascii="Calibri" w:hAnsi="Calibri"/>
          <w:b/>
          <w:smallCaps/>
          <w:sz w:val="28"/>
          <w:szCs w:val="28"/>
        </w:rPr>
        <w:tab/>
      </w:r>
    </w:p>
    <w:p w:rsidR="005A7190" w:rsidRPr="00446A07" w:rsidRDefault="00A371C3" w:rsidP="005A7190">
      <w:pPr>
        <w:tabs>
          <w:tab w:val="left" w:pos="2580"/>
        </w:tabs>
        <w:rPr>
          <w:rFonts w:ascii="Calibri" w:hAnsi="Calibri"/>
          <w:b/>
          <w:sz w:val="28"/>
          <w:szCs w:val="28"/>
        </w:rPr>
      </w:pPr>
      <w:r>
        <w:rPr>
          <w:rFonts w:ascii="Calibri" w:hAnsi="Calibri"/>
          <w:b/>
          <w:smallCaps/>
          <w:sz w:val="28"/>
          <w:szCs w:val="28"/>
        </w:rPr>
        <w:tab/>
      </w:r>
      <w:r w:rsidR="005A7190" w:rsidRPr="00446A07">
        <w:rPr>
          <w:rFonts w:ascii="Calibri" w:hAnsi="Calibri"/>
          <w:b/>
          <w:smallCaps/>
          <w:sz w:val="28"/>
          <w:szCs w:val="28"/>
          <w:u w:val="single"/>
        </w:rPr>
        <w:t xml:space="preserve">Subtotal: Registration Amount </w:t>
      </w:r>
      <w:r w:rsidR="005A7190" w:rsidRPr="00446A07">
        <w:rPr>
          <w:rFonts w:ascii="Calibri" w:hAnsi="Calibri"/>
          <w:b/>
          <w:smallCaps/>
          <w:sz w:val="28"/>
          <w:szCs w:val="28"/>
        </w:rPr>
        <w:t xml:space="preserve">(us dollars) </w:t>
      </w:r>
      <w:r w:rsidR="005A7190" w:rsidRPr="00446A07">
        <w:rPr>
          <w:rFonts w:ascii="Calibri" w:hAnsi="Calibri"/>
          <w:b/>
          <w:sz w:val="28"/>
          <w:szCs w:val="28"/>
        </w:rPr>
        <w:t xml:space="preserve">                      </w:t>
      </w:r>
      <w:r w:rsidR="005A7190" w:rsidRPr="00BB09BF">
        <w:rPr>
          <w:rFonts w:ascii="Calibri" w:hAnsi="Calibri"/>
          <w:b/>
          <w:szCs w:val="24"/>
        </w:rPr>
        <w:t>$__________</w:t>
      </w:r>
    </w:p>
    <w:p w:rsidR="005A7190" w:rsidRPr="00446A07" w:rsidRDefault="005A7190" w:rsidP="005A7190">
      <w:pPr>
        <w:tabs>
          <w:tab w:val="left" w:pos="2580"/>
        </w:tabs>
        <w:rPr>
          <w:rFonts w:ascii="Calibri" w:hAnsi="Calibri"/>
          <w:i/>
          <w:szCs w:val="24"/>
        </w:rPr>
      </w:pPr>
      <w:r w:rsidRPr="00446A07">
        <w:rPr>
          <w:rFonts w:ascii="Calibri" w:hAnsi="Calibri"/>
          <w:szCs w:val="24"/>
        </w:rPr>
        <w:br w:type="page"/>
      </w:r>
      <w:r w:rsidRPr="00446A07">
        <w:rPr>
          <w:rFonts w:ascii="Calibri" w:hAnsi="Calibri"/>
          <w:b/>
          <w:smallCaps/>
          <w:sz w:val="28"/>
          <w:szCs w:val="28"/>
          <w:u w:val="single"/>
        </w:rPr>
        <w:lastRenderedPageBreak/>
        <w:t>Tours</w:t>
      </w:r>
      <w:r w:rsidRPr="00446A07">
        <w:rPr>
          <w:rFonts w:ascii="Calibri" w:hAnsi="Calibri"/>
          <w:b/>
          <w:smallCaps/>
          <w:sz w:val="28"/>
          <w:szCs w:val="28"/>
        </w:rPr>
        <w:t xml:space="preserve">  </w:t>
      </w:r>
      <w:r w:rsidRPr="00446A07">
        <w:rPr>
          <w:rFonts w:ascii="Calibri" w:hAnsi="Calibri"/>
          <w:i/>
          <w:smallCaps/>
          <w:szCs w:val="24"/>
        </w:rPr>
        <w:t>(First Come, First Served)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260"/>
        <w:gridCol w:w="1080"/>
        <w:gridCol w:w="1692"/>
      </w:tblGrid>
      <w:tr w:rsidR="005A7190" w:rsidRPr="00446A07" w:rsidTr="00227272">
        <w:tc>
          <w:tcPr>
            <w:tcW w:w="6408" w:type="dxa"/>
            <w:tcBorders>
              <w:top w:val="nil"/>
              <w:left w:val="nil"/>
              <w:bottom w:val="single" w:sz="4" w:space="0" w:color="auto"/>
              <w:right w:val="nil"/>
            </w:tcBorders>
            <w:shd w:val="clear" w:color="auto" w:fill="auto"/>
          </w:tcPr>
          <w:p w:rsidR="005A7190" w:rsidRPr="00446A07" w:rsidRDefault="005A7190" w:rsidP="00227272">
            <w:pPr>
              <w:tabs>
                <w:tab w:val="left" w:pos="2580"/>
              </w:tabs>
              <w:rPr>
                <w:rFonts w:ascii="Calibri" w:hAnsi="Calibri"/>
                <w:sz w:val="18"/>
                <w:szCs w:val="18"/>
              </w:rPr>
            </w:pPr>
          </w:p>
        </w:tc>
        <w:tc>
          <w:tcPr>
            <w:tcW w:w="1260"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080"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Number</w:t>
            </w:r>
          </w:p>
        </w:tc>
        <w:tc>
          <w:tcPr>
            <w:tcW w:w="1692"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Total</w:t>
            </w:r>
          </w:p>
        </w:tc>
      </w:tr>
      <w:tr w:rsidR="005A7190" w:rsidRPr="00446A07" w:rsidTr="00227272">
        <w:trPr>
          <w:trHeight w:val="288"/>
        </w:trPr>
        <w:tc>
          <w:tcPr>
            <w:tcW w:w="6408" w:type="dxa"/>
            <w:tcBorders>
              <w:top w:val="single" w:sz="4" w:space="0" w:color="auto"/>
              <w:left w:val="nil"/>
            </w:tcBorders>
            <w:shd w:val="clear" w:color="auto" w:fill="auto"/>
          </w:tcPr>
          <w:p w:rsidR="005A7190" w:rsidRPr="00772571" w:rsidRDefault="005A7190" w:rsidP="00FC5001">
            <w:pPr>
              <w:tabs>
                <w:tab w:val="left" w:pos="2580"/>
              </w:tabs>
              <w:rPr>
                <w:rFonts w:ascii="Calibri" w:hAnsi="Calibri"/>
                <w:b/>
                <w:sz w:val="18"/>
                <w:szCs w:val="18"/>
              </w:rPr>
            </w:pPr>
            <w:r w:rsidRPr="00772571">
              <w:rPr>
                <w:rFonts w:ascii="Calibri" w:hAnsi="Calibri"/>
                <w:b/>
                <w:sz w:val="18"/>
                <w:szCs w:val="18"/>
              </w:rPr>
              <w:t>Wamsutter Gas Field</w:t>
            </w:r>
            <w:r w:rsidR="00FC5001">
              <w:rPr>
                <w:rFonts w:ascii="Calibri" w:hAnsi="Calibri"/>
                <w:b/>
                <w:sz w:val="18"/>
                <w:szCs w:val="18"/>
              </w:rPr>
              <w:t xml:space="preserve">                                                                              </w:t>
            </w:r>
            <w:r w:rsidR="00FC5001" w:rsidRPr="00D6323A">
              <w:rPr>
                <w:rFonts w:ascii="Calibri" w:hAnsi="Calibri"/>
                <w:i/>
                <w:sz w:val="18"/>
                <w:szCs w:val="18"/>
              </w:rPr>
              <w:t>(maximum</w:t>
            </w:r>
            <w:r w:rsidR="00D6323A">
              <w:rPr>
                <w:rFonts w:ascii="Calibri" w:hAnsi="Calibri"/>
                <w:i/>
                <w:sz w:val="18"/>
                <w:szCs w:val="18"/>
              </w:rPr>
              <w:t xml:space="preserve"> 250</w:t>
            </w:r>
            <w:r w:rsidR="00FC5001" w:rsidRPr="00D6323A">
              <w:rPr>
                <w:rFonts w:ascii="Calibri" w:hAnsi="Calibri"/>
                <w:i/>
                <w:sz w:val="18"/>
                <w:szCs w:val="18"/>
              </w:rPr>
              <w:t>)</w:t>
            </w:r>
            <w:r w:rsidR="00FC5001">
              <w:rPr>
                <w:rFonts w:ascii="Calibri" w:hAnsi="Calibri"/>
                <w:b/>
                <w:sz w:val="18"/>
                <w:szCs w:val="18"/>
              </w:rPr>
              <w:t xml:space="preserve"> </w:t>
            </w:r>
          </w:p>
        </w:tc>
        <w:tc>
          <w:tcPr>
            <w:tcW w:w="1260" w:type="dxa"/>
            <w:tcBorders>
              <w:top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 xml:space="preserve">$ </w:t>
            </w:r>
            <w:r w:rsidR="0022541F">
              <w:rPr>
                <w:rFonts w:ascii="Calibri" w:hAnsi="Calibri"/>
                <w:sz w:val="18"/>
                <w:szCs w:val="18"/>
              </w:rPr>
              <w:t>40</w:t>
            </w:r>
            <w:r w:rsidRPr="00446A07">
              <w:rPr>
                <w:rFonts w:ascii="Calibri" w:hAnsi="Calibri"/>
                <w:sz w:val="18"/>
                <w:szCs w:val="18"/>
              </w:rPr>
              <w:t>/person</w:t>
            </w:r>
          </w:p>
        </w:tc>
        <w:tc>
          <w:tcPr>
            <w:tcW w:w="1080" w:type="dxa"/>
            <w:tcBorders>
              <w:top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top w:val="single" w:sz="4" w:space="0" w:color="auto"/>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tcBorders>
            <w:shd w:val="clear" w:color="auto" w:fill="auto"/>
          </w:tcPr>
          <w:p w:rsidR="005A7190" w:rsidRPr="00446A07" w:rsidRDefault="005A7190" w:rsidP="009B31BC">
            <w:pPr>
              <w:tabs>
                <w:tab w:val="left" w:pos="2580"/>
              </w:tabs>
              <w:rPr>
                <w:rFonts w:ascii="Calibri" w:hAnsi="Calibri"/>
                <w:i/>
                <w:sz w:val="18"/>
                <w:szCs w:val="18"/>
              </w:rPr>
            </w:pPr>
            <w:r>
              <w:rPr>
                <w:rFonts w:ascii="Calibri" w:hAnsi="Calibri"/>
                <w:b/>
                <w:sz w:val="18"/>
                <w:szCs w:val="18"/>
              </w:rPr>
              <w:t xml:space="preserve">Powder River Basin – </w:t>
            </w:r>
            <w:r w:rsidRPr="00772571">
              <w:rPr>
                <w:rFonts w:ascii="Calibri" w:hAnsi="Calibri"/>
                <w:i/>
                <w:sz w:val="18"/>
                <w:szCs w:val="18"/>
              </w:rPr>
              <w:t>Rolling Hills Wind Farm, Smith Ranch, ISR Uranium Mine</w:t>
            </w:r>
            <w:r>
              <w:rPr>
                <w:rFonts w:ascii="Calibri" w:hAnsi="Calibri"/>
                <w:i/>
                <w:sz w:val="18"/>
                <w:szCs w:val="18"/>
              </w:rPr>
              <w:t xml:space="preserve">, North Antelope Coal </w:t>
            </w:r>
            <w:r w:rsidRPr="009B31BC">
              <w:rPr>
                <w:rFonts w:ascii="Calibri" w:hAnsi="Calibri"/>
                <w:i/>
                <w:sz w:val="18"/>
                <w:szCs w:val="18"/>
              </w:rPr>
              <w:t>Mine</w:t>
            </w:r>
            <w:r w:rsidR="00FC5001" w:rsidRPr="009B31BC">
              <w:rPr>
                <w:rFonts w:ascii="Calibri" w:hAnsi="Calibri"/>
                <w:i/>
                <w:sz w:val="18"/>
                <w:szCs w:val="18"/>
              </w:rPr>
              <w:t xml:space="preserve">                                                                     (maximum</w:t>
            </w:r>
            <w:r w:rsidR="009B31BC">
              <w:rPr>
                <w:rFonts w:ascii="Calibri" w:hAnsi="Calibri"/>
                <w:i/>
                <w:sz w:val="18"/>
                <w:szCs w:val="18"/>
              </w:rPr>
              <w:t xml:space="preserve"> 50</w:t>
            </w:r>
            <w:r w:rsidR="00FC5001" w:rsidRPr="009B31BC">
              <w:rPr>
                <w:rFonts w:ascii="Calibri" w:hAnsi="Calibri"/>
                <w:i/>
                <w:sz w:val="18"/>
                <w:szCs w:val="18"/>
              </w:rPr>
              <w:t>)</w:t>
            </w:r>
          </w:p>
        </w:tc>
        <w:tc>
          <w:tcPr>
            <w:tcW w:w="1260" w:type="dxa"/>
            <w:shd w:val="clear" w:color="auto" w:fill="auto"/>
            <w:vAlign w:val="center"/>
          </w:tcPr>
          <w:p w:rsidR="005A7190" w:rsidRPr="00446A07" w:rsidRDefault="005A7190" w:rsidP="009B31BC">
            <w:pPr>
              <w:tabs>
                <w:tab w:val="left" w:pos="2580"/>
              </w:tabs>
              <w:jc w:val="center"/>
              <w:rPr>
                <w:rFonts w:ascii="Calibri" w:hAnsi="Calibri"/>
                <w:sz w:val="18"/>
                <w:szCs w:val="18"/>
              </w:rPr>
            </w:pPr>
            <w:r w:rsidRPr="00446A07">
              <w:rPr>
                <w:rFonts w:ascii="Calibri" w:hAnsi="Calibri"/>
                <w:sz w:val="18"/>
                <w:szCs w:val="18"/>
              </w:rPr>
              <w:t>$</w:t>
            </w:r>
            <w:r w:rsidR="009B31BC">
              <w:rPr>
                <w:rFonts w:ascii="Calibri" w:hAnsi="Calibri"/>
                <w:sz w:val="18"/>
                <w:szCs w:val="18"/>
              </w:rPr>
              <w:t xml:space="preserve"> 150</w:t>
            </w:r>
            <w:r w:rsidRPr="00446A07">
              <w:rPr>
                <w:rFonts w:ascii="Calibri" w:hAnsi="Calibri"/>
                <w:sz w:val="18"/>
                <w:szCs w:val="18"/>
              </w:rPr>
              <w:t xml:space="preserve"> /person</w:t>
            </w:r>
          </w:p>
        </w:tc>
        <w:tc>
          <w:tcPr>
            <w:tcW w:w="1080" w:type="dxa"/>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bl>
    <w:p w:rsidR="005A7190" w:rsidRPr="00446A07" w:rsidRDefault="005A7190" w:rsidP="005A7190">
      <w:pPr>
        <w:tabs>
          <w:tab w:val="left" w:pos="2580"/>
        </w:tabs>
        <w:rPr>
          <w:rFonts w:ascii="Calibri" w:hAnsi="Calibri"/>
          <w:i/>
          <w:sz w:val="18"/>
          <w:szCs w:val="18"/>
        </w:rPr>
      </w:pPr>
    </w:p>
    <w:p w:rsidR="005A7190" w:rsidRPr="00446A07" w:rsidRDefault="005A7190" w:rsidP="005A7190">
      <w:pPr>
        <w:tabs>
          <w:tab w:val="left" w:pos="2580"/>
        </w:tabs>
        <w:rPr>
          <w:rFonts w:ascii="Calibri" w:hAnsi="Calibri"/>
          <w:b/>
          <w:smallCaps/>
          <w:sz w:val="28"/>
          <w:szCs w:val="28"/>
          <w:u w:val="single"/>
        </w:rPr>
      </w:pPr>
      <w:r w:rsidRPr="00446A07">
        <w:rPr>
          <w:rFonts w:ascii="Calibri" w:hAnsi="Calibri"/>
          <w:b/>
          <w:smallCaps/>
          <w:sz w:val="28"/>
          <w:szCs w:val="28"/>
          <w:u w:val="single"/>
        </w:rPr>
        <w:t>Other Functions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1260"/>
        <w:gridCol w:w="1080"/>
        <w:gridCol w:w="1692"/>
      </w:tblGrid>
      <w:tr w:rsidR="005A7190" w:rsidRPr="00446A07" w:rsidTr="00227272">
        <w:tc>
          <w:tcPr>
            <w:tcW w:w="6408" w:type="dxa"/>
            <w:tcBorders>
              <w:top w:val="nil"/>
              <w:left w:val="nil"/>
              <w:bottom w:val="single" w:sz="4" w:space="0" w:color="auto"/>
              <w:right w:val="nil"/>
            </w:tcBorders>
            <w:shd w:val="clear" w:color="auto" w:fill="auto"/>
          </w:tcPr>
          <w:p w:rsidR="005A7190" w:rsidRPr="00446A07" w:rsidRDefault="005A7190" w:rsidP="00227272">
            <w:pPr>
              <w:tabs>
                <w:tab w:val="left" w:pos="2580"/>
              </w:tabs>
              <w:rPr>
                <w:rFonts w:ascii="Calibri" w:hAnsi="Calibri"/>
                <w:sz w:val="18"/>
                <w:szCs w:val="18"/>
              </w:rPr>
            </w:pPr>
          </w:p>
        </w:tc>
        <w:tc>
          <w:tcPr>
            <w:tcW w:w="1260"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080"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Number</w:t>
            </w:r>
          </w:p>
        </w:tc>
        <w:tc>
          <w:tcPr>
            <w:tcW w:w="1692" w:type="dxa"/>
            <w:tcBorders>
              <w:top w:val="nil"/>
              <w:left w:val="nil"/>
              <w:bottom w:val="single" w:sz="4" w:space="0" w:color="auto"/>
              <w:right w:val="nil"/>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Total</w:t>
            </w:r>
          </w:p>
        </w:tc>
      </w:tr>
      <w:tr w:rsidR="005A7190" w:rsidRPr="00446A07" w:rsidTr="00227272">
        <w:trPr>
          <w:trHeight w:val="288"/>
        </w:trPr>
        <w:tc>
          <w:tcPr>
            <w:tcW w:w="6408" w:type="dxa"/>
            <w:tcBorders>
              <w:top w:val="single" w:sz="4" w:space="0" w:color="auto"/>
              <w:left w:val="nil"/>
            </w:tcBorders>
            <w:shd w:val="clear" w:color="auto" w:fill="auto"/>
          </w:tcPr>
          <w:p w:rsidR="005A7190" w:rsidRPr="00AC3FC8" w:rsidRDefault="005A7190" w:rsidP="00227272">
            <w:pPr>
              <w:tabs>
                <w:tab w:val="left" w:pos="2580"/>
              </w:tabs>
              <w:rPr>
                <w:rFonts w:ascii="Calibri" w:hAnsi="Calibri"/>
                <w:sz w:val="18"/>
                <w:szCs w:val="18"/>
              </w:rPr>
            </w:pPr>
            <w:r>
              <w:rPr>
                <w:rFonts w:ascii="Calibri" w:hAnsi="Calibri"/>
                <w:b/>
                <w:sz w:val="18"/>
                <w:szCs w:val="18"/>
              </w:rPr>
              <w:t>Early Career</w:t>
            </w:r>
            <w:r w:rsidRPr="00772571">
              <w:rPr>
                <w:rFonts w:ascii="Calibri" w:hAnsi="Calibri"/>
                <w:b/>
                <w:sz w:val="18"/>
                <w:szCs w:val="18"/>
              </w:rPr>
              <w:t xml:space="preserve"> Professional’s Social (Visual Arts Center)</w:t>
            </w:r>
            <w:r>
              <w:rPr>
                <w:rFonts w:ascii="Calibri" w:hAnsi="Calibri"/>
                <w:b/>
                <w:sz w:val="18"/>
                <w:szCs w:val="18"/>
              </w:rPr>
              <w:t xml:space="preserve"> </w:t>
            </w:r>
            <w:r w:rsidRPr="00AC3FC8">
              <w:rPr>
                <w:rFonts w:ascii="Calibri" w:hAnsi="Calibri"/>
                <w:i/>
                <w:sz w:val="18"/>
                <w:szCs w:val="18"/>
              </w:rPr>
              <w:t>(2 drinks, appetizers)</w:t>
            </w:r>
          </w:p>
        </w:tc>
        <w:tc>
          <w:tcPr>
            <w:tcW w:w="1260" w:type="dxa"/>
            <w:tcBorders>
              <w:top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w:t>
            </w:r>
            <w:r w:rsidR="0075610B">
              <w:rPr>
                <w:rFonts w:ascii="Calibri" w:hAnsi="Calibri"/>
                <w:sz w:val="18"/>
                <w:szCs w:val="18"/>
              </w:rPr>
              <w:t>25</w:t>
            </w:r>
            <w:r w:rsidRPr="00446A07">
              <w:rPr>
                <w:rFonts w:ascii="Calibri" w:hAnsi="Calibri"/>
                <w:sz w:val="18"/>
                <w:szCs w:val="18"/>
              </w:rPr>
              <w:t xml:space="preserve"> /person</w:t>
            </w:r>
          </w:p>
        </w:tc>
        <w:tc>
          <w:tcPr>
            <w:tcW w:w="1080" w:type="dxa"/>
            <w:tcBorders>
              <w:top w:val="single" w:sz="4" w:space="0" w:color="auto"/>
            </w:tcBorders>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top w:val="single" w:sz="4" w:space="0" w:color="auto"/>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tcBorders>
            <w:shd w:val="clear" w:color="auto" w:fill="auto"/>
          </w:tcPr>
          <w:p w:rsidR="005A7190" w:rsidRPr="00446A07" w:rsidRDefault="005A7190" w:rsidP="00227272">
            <w:pPr>
              <w:tabs>
                <w:tab w:val="left" w:pos="2580"/>
              </w:tabs>
              <w:rPr>
                <w:rFonts w:ascii="Calibri" w:hAnsi="Calibri"/>
                <w:i/>
                <w:sz w:val="18"/>
                <w:szCs w:val="18"/>
              </w:rPr>
            </w:pPr>
            <w:r>
              <w:rPr>
                <w:rFonts w:ascii="Calibri" w:hAnsi="Calibri"/>
                <w:b/>
                <w:sz w:val="18"/>
                <w:szCs w:val="18"/>
              </w:rPr>
              <w:t>ASMR Awards Banquet</w:t>
            </w:r>
            <w:r w:rsidRPr="00446A07">
              <w:rPr>
                <w:rFonts w:ascii="Calibri" w:hAnsi="Calibri"/>
                <w:b/>
                <w:sz w:val="18"/>
                <w:szCs w:val="18"/>
              </w:rPr>
              <w:t xml:space="preserve">                 </w:t>
            </w:r>
            <w:r w:rsidR="00FC5001" w:rsidRPr="00FC5001">
              <w:rPr>
                <w:rFonts w:ascii="Calibri" w:hAnsi="Calibri"/>
                <w:i/>
                <w:sz w:val="18"/>
                <w:szCs w:val="18"/>
              </w:rPr>
              <w:t>(those not registered will need a ticket)</w:t>
            </w:r>
          </w:p>
        </w:tc>
        <w:tc>
          <w:tcPr>
            <w:tcW w:w="1260" w:type="dxa"/>
            <w:shd w:val="clear" w:color="auto" w:fill="auto"/>
            <w:vAlign w:val="center"/>
          </w:tcPr>
          <w:p w:rsidR="005A7190" w:rsidRPr="00446A07" w:rsidRDefault="005A7190" w:rsidP="00227272">
            <w:pPr>
              <w:tabs>
                <w:tab w:val="left" w:pos="2580"/>
              </w:tabs>
              <w:jc w:val="center"/>
              <w:rPr>
                <w:rFonts w:ascii="Calibri" w:hAnsi="Calibri"/>
                <w:sz w:val="18"/>
                <w:szCs w:val="18"/>
              </w:rPr>
            </w:pPr>
            <w:r w:rsidRPr="00446A07">
              <w:rPr>
                <w:rFonts w:ascii="Calibri" w:hAnsi="Calibri"/>
                <w:sz w:val="18"/>
                <w:szCs w:val="18"/>
              </w:rPr>
              <w:t>$</w:t>
            </w:r>
            <w:r>
              <w:rPr>
                <w:rFonts w:ascii="Calibri" w:hAnsi="Calibri"/>
                <w:sz w:val="18"/>
                <w:szCs w:val="18"/>
              </w:rPr>
              <w:t>30</w:t>
            </w:r>
            <w:r w:rsidRPr="00446A07">
              <w:rPr>
                <w:rFonts w:ascii="Calibri" w:hAnsi="Calibri"/>
                <w:sz w:val="18"/>
                <w:szCs w:val="18"/>
              </w:rPr>
              <w:t xml:space="preserve"> /person</w:t>
            </w:r>
          </w:p>
        </w:tc>
        <w:tc>
          <w:tcPr>
            <w:tcW w:w="1080" w:type="dxa"/>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r w:rsidR="005A7190" w:rsidRPr="00446A07" w:rsidTr="00227272">
        <w:trPr>
          <w:trHeight w:val="288"/>
        </w:trPr>
        <w:tc>
          <w:tcPr>
            <w:tcW w:w="6408" w:type="dxa"/>
            <w:tcBorders>
              <w:left w:val="nil"/>
            </w:tcBorders>
            <w:shd w:val="clear" w:color="auto" w:fill="auto"/>
          </w:tcPr>
          <w:p w:rsidR="005A7190" w:rsidRPr="00200149" w:rsidRDefault="005A7190" w:rsidP="00227272">
            <w:pPr>
              <w:tabs>
                <w:tab w:val="left" w:pos="2580"/>
              </w:tabs>
              <w:rPr>
                <w:rFonts w:ascii="Calibri" w:hAnsi="Calibri"/>
                <w:i/>
                <w:sz w:val="18"/>
                <w:szCs w:val="18"/>
              </w:rPr>
            </w:pPr>
            <w:r w:rsidRPr="00200149">
              <w:rPr>
                <w:rFonts w:ascii="Calibri" w:hAnsi="Calibri"/>
                <w:b/>
                <w:sz w:val="18"/>
                <w:szCs w:val="18"/>
              </w:rPr>
              <w:t xml:space="preserve">Evening Social, Wyoming Territorial Prison Dinner Theater </w:t>
            </w:r>
            <w:r w:rsidRPr="00200149">
              <w:rPr>
                <w:rFonts w:ascii="Calibri" w:hAnsi="Calibri"/>
                <w:i/>
                <w:sz w:val="18"/>
                <w:szCs w:val="18"/>
              </w:rPr>
              <w:t>(dinner, entertainment)</w:t>
            </w:r>
          </w:p>
          <w:p w:rsidR="00E1142D" w:rsidRPr="00200149" w:rsidRDefault="00E1142D" w:rsidP="00227272">
            <w:pPr>
              <w:tabs>
                <w:tab w:val="left" w:pos="2580"/>
              </w:tabs>
              <w:rPr>
                <w:rFonts w:ascii="Calibri" w:hAnsi="Calibri"/>
                <w:sz w:val="18"/>
                <w:szCs w:val="18"/>
              </w:rPr>
            </w:pPr>
            <w:r w:rsidRPr="00200149">
              <w:rPr>
                <w:rFonts w:ascii="Calibri" w:hAnsi="Calibri"/>
                <w:i/>
                <w:sz w:val="18"/>
                <w:szCs w:val="18"/>
              </w:rPr>
              <w:t xml:space="preserve">                                                                                            Limited to 160 people maximum</w:t>
            </w:r>
          </w:p>
        </w:tc>
        <w:tc>
          <w:tcPr>
            <w:tcW w:w="1260" w:type="dxa"/>
            <w:shd w:val="clear" w:color="auto" w:fill="auto"/>
            <w:vAlign w:val="center"/>
          </w:tcPr>
          <w:p w:rsidR="005A7190" w:rsidRPr="00200149" w:rsidRDefault="005A7190" w:rsidP="00227272">
            <w:pPr>
              <w:tabs>
                <w:tab w:val="left" w:pos="2580"/>
              </w:tabs>
              <w:jc w:val="center"/>
              <w:rPr>
                <w:rFonts w:ascii="Calibri" w:hAnsi="Calibri"/>
                <w:sz w:val="18"/>
                <w:szCs w:val="18"/>
              </w:rPr>
            </w:pPr>
            <w:r w:rsidRPr="00200149">
              <w:rPr>
                <w:rFonts w:ascii="Calibri" w:hAnsi="Calibri"/>
                <w:sz w:val="18"/>
                <w:szCs w:val="18"/>
              </w:rPr>
              <w:t>$35 /person</w:t>
            </w:r>
          </w:p>
        </w:tc>
        <w:tc>
          <w:tcPr>
            <w:tcW w:w="1080" w:type="dxa"/>
            <w:shd w:val="clear" w:color="auto" w:fill="auto"/>
            <w:vAlign w:val="center"/>
          </w:tcPr>
          <w:p w:rsidR="005A7190" w:rsidRPr="00446A07" w:rsidRDefault="005A7190" w:rsidP="00227272">
            <w:pPr>
              <w:tabs>
                <w:tab w:val="left" w:pos="2580"/>
              </w:tabs>
              <w:jc w:val="center"/>
              <w:rPr>
                <w:rFonts w:ascii="Calibri" w:hAnsi="Calibri"/>
                <w:sz w:val="18"/>
                <w:szCs w:val="18"/>
              </w:rPr>
            </w:pPr>
          </w:p>
        </w:tc>
        <w:tc>
          <w:tcPr>
            <w:tcW w:w="1692" w:type="dxa"/>
            <w:tcBorders>
              <w:right w:val="nil"/>
            </w:tcBorders>
            <w:shd w:val="clear" w:color="auto" w:fill="auto"/>
            <w:vAlign w:val="center"/>
          </w:tcPr>
          <w:p w:rsidR="005A7190" w:rsidRPr="00446A07" w:rsidRDefault="005A7190" w:rsidP="00227272">
            <w:pPr>
              <w:tabs>
                <w:tab w:val="left" w:pos="2580"/>
              </w:tabs>
              <w:rPr>
                <w:rFonts w:ascii="Calibri" w:hAnsi="Calibri"/>
                <w:sz w:val="18"/>
                <w:szCs w:val="18"/>
              </w:rPr>
            </w:pPr>
            <w:r w:rsidRPr="00446A07">
              <w:rPr>
                <w:rFonts w:ascii="Calibri" w:hAnsi="Calibri"/>
                <w:sz w:val="18"/>
                <w:szCs w:val="18"/>
              </w:rPr>
              <w:t>$</w:t>
            </w:r>
          </w:p>
        </w:tc>
      </w:tr>
    </w:tbl>
    <w:p w:rsidR="005A7190" w:rsidRPr="00446A07" w:rsidRDefault="005A7190" w:rsidP="005A7190">
      <w:pPr>
        <w:tabs>
          <w:tab w:val="left" w:pos="2580"/>
        </w:tabs>
        <w:rPr>
          <w:rFonts w:ascii="Calibri" w:hAnsi="Calibri"/>
          <w:sz w:val="18"/>
          <w:szCs w:val="18"/>
        </w:rPr>
      </w:pPr>
    </w:p>
    <w:p w:rsidR="005A7190" w:rsidRPr="00446A07" w:rsidRDefault="005A7190" w:rsidP="005A7190">
      <w:pPr>
        <w:tabs>
          <w:tab w:val="left" w:pos="2580"/>
        </w:tabs>
        <w:rPr>
          <w:rFonts w:ascii="Calibri" w:hAnsi="Calibri"/>
          <w:sz w:val="18"/>
          <w:szCs w:val="18"/>
        </w:rPr>
      </w:pPr>
    </w:p>
    <w:p w:rsidR="005A7190" w:rsidRPr="00446A07" w:rsidRDefault="005A7190" w:rsidP="005A7190">
      <w:pPr>
        <w:tabs>
          <w:tab w:val="left" w:pos="2580"/>
        </w:tabs>
        <w:rPr>
          <w:rFonts w:ascii="Calibri" w:hAnsi="Calibri"/>
          <w:b/>
          <w:sz w:val="28"/>
          <w:szCs w:val="28"/>
        </w:rPr>
      </w:pPr>
      <w:r w:rsidRPr="00446A07">
        <w:rPr>
          <w:rFonts w:ascii="Calibri" w:hAnsi="Calibri"/>
          <w:b/>
          <w:smallCaps/>
          <w:sz w:val="28"/>
          <w:szCs w:val="28"/>
        </w:rPr>
        <w:tab/>
      </w:r>
      <w:r w:rsidRPr="00446A07">
        <w:rPr>
          <w:rFonts w:ascii="Calibri" w:hAnsi="Calibri"/>
          <w:b/>
          <w:smallCaps/>
          <w:sz w:val="28"/>
          <w:szCs w:val="28"/>
          <w:u w:val="single"/>
        </w:rPr>
        <w:t xml:space="preserve">Subtotal: Tours &amp; Functions Amount </w:t>
      </w:r>
      <w:r w:rsidRPr="00446A07">
        <w:rPr>
          <w:rFonts w:ascii="Calibri" w:hAnsi="Calibri"/>
          <w:b/>
          <w:smallCaps/>
          <w:sz w:val="28"/>
          <w:szCs w:val="28"/>
        </w:rPr>
        <w:t xml:space="preserve">(us dollars)                </w:t>
      </w:r>
      <w:r w:rsidRPr="00BB09BF">
        <w:rPr>
          <w:rFonts w:ascii="Calibri" w:hAnsi="Calibri"/>
          <w:b/>
          <w:szCs w:val="24"/>
        </w:rPr>
        <w:t>$__________</w:t>
      </w:r>
    </w:p>
    <w:p w:rsidR="005A7190" w:rsidRPr="00446A07" w:rsidRDefault="005A7190" w:rsidP="005A7190">
      <w:pPr>
        <w:tabs>
          <w:tab w:val="left" w:pos="2580"/>
        </w:tabs>
        <w:rPr>
          <w:rFonts w:ascii="Calibri" w:hAnsi="Calibri"/>
          <w:b/>
          <w:sz w:val="28"/>
          <w:szCs w:val="28"/>
        </w:rPr>
      </w:pPr>
    </w:p>
    <w:p w:rsidR="005A7190" w:rsidRPr="00446A07" w:rsidRDefault="005A7190" w:rsidP="005A7190">
      <w:pPr>
        <w:tabs>
          <w:tab w:val="left" w:pos="2580"/>
        </w:tabs>
        <w:rPr>
          <w:rFonts w:ascii="Calibri" w:hAnsi="Calibri"/>
          <w:i/>
          <w:sz w:val="28"/>
          <w:szCs w:val="28"/>
          <w:highlight w:val="yellow"/>
        </w:rPr>
      </w:pPr>
    </w:p>
    <w:p w:rsidR="005A7190" w:rsidRPr="00473490" w:rsidRDefault="005A7190" w:rsidP="005A7190">
      <w:pPr>
        <w:tabs>
          <w:tab w:val="left" w:pos="2580"/>
        </w:tabs>
        <w:rPr>
          <w:rFonts w:ascii="Calibri" w:hAnsi="Calibri"/>
          <w:color w:val="000000" w:themeColor="text1"/>
          <w:sz w:val="28"/>
          <w:szCs w:val="28"/>
        </w:rPr>
      </w:pPr>
      <w:r w:rsidRPr="00F63447">
        <w:rPr>
          <w:rFonts w:ascii="Calibri" w:hAnsi="Calibri"/>
          <w:b/>
          <w:smallCaps/>
          <w:sz w:val="28"/>
          <w:szCs w:val="28"/>
        </w:rPr>
        <w:tab/>
      </w:r>
      <w:r w:rsidRPr="00473490">
        <w:rPr>
          <w:rFonts w:ascii="Calibri" w:hAnsi="Calibri"/>
          <w:smallCaps/>
          <w:color w:val="000000" w:themeColor="text1"/>
          <w:sz w:val="28"/>
          <w:szCs w:val="28"/>
          <w:u w:val="single"/>
        </w:rPr>
        <w:t xml:space="preserve">Total Registration Amount </w:t>
      </w:r>
      <w:r w:rsidRPr="00473490">
        <w:rPr>
          <w:rFonts w:ascii="Calibri" w:hAnsi="Calibri"/>
          <w:smallCaps/>
          <w:color w:val="000000" w:themeColor="text1"/>
          <w:sz w:val="28"/>
          <w:szCs w:val="28"/>
        </w:rPr>
        <w:t xml:space="preserve">(us dollars)                </w:t>
      </w:r>
      <w:r w:rsidRPr="00473490">
        <w:rPr>
          <w:rFonts w:ascii="Calibri" w:hAnsi="Calibri"/>
          <w:color w:val="000000" w:themeColor="text1"/>
          <w:sz w:val="28"/>
          <w:szCs w:val="28"/>
        </w:rPr>
        <w:t xml:space="preserve">                  </w:t>
      </w:r>
      <w:r w:rsidRPr="00473490">
        <w:rPr>
          <w:rFonts w:ascii="Calibri" w:hAnsi="Calibri"/>
          <w:color w:val="000000" w:themeColor="text1"/>
          <w:szCs w:val="24"/>
        </w:rPr>
        <w:t>$__________</w:t>
      </w:r>
    </w:p>
    <w:p w:rsidR="005A7190" w:rsidRPr="00446A07" w:rsidRDefault="005A7190" w:rsidP="005A7190">
      <w:pPr>
        <w:tabs>
          <w:tab w:val="left" w:pos="2580"/>
        </w:tabs>
        <w:rPr>
          <w:rFonts w:ascii="Calibri" w:hAnsi="Calibri"/>
          <w:i/>
          <w:sz w:val="28"/>
          <w:szCs w:val="28"/>
          <w:highlight w:val="yellow"/>
        </w:rPr>
      </w:pPr>
    </w:p>
    <w:p w:rsidR="005A7190" w:rsidRPr="00446A07" w:rsidRDefault="005A7190" w:rsidP="005A7190">
      <w:pPr>
        <w:tabs>
          <w:tab w:val="left" w:pos="2580"/>
        </w:tabs>
        <w:rPr>
          <w:rFonts w:ascii="Calibri" w:hAnsi="Calibri"/>
          <w:i/>
          <w:sz w:val="28"/>
          <w:szCs w:val="28"/>
          <w:highlight w:val="yellow"/>
        </w:rPr>
      </w:pPr>
    </w:p>
    <w:p w:rsidR="005A7190" w:rsidRPr="00446A07" w:rsidRDefault="005A7190" w:rsidP="005A7190">
      <w:pPr>
        <w:tabs>
          <w:tab w:val="left" w:pos="2580"/>
        </w:tabs>
        <w:rPr>
          <w:rFonts w:ascii="Calibri" w:hAnsi="Calibri"/>
          <w:i/>
          <w:sz w:val="28"/>
          <w:szCs w:val="28"/>
        </w:rPr>
      </w:pPr>
      <w:r w:rsidRPr="00473490">
        <w:rPr>
          <w:rFonts w:ascii="Calibri" w:hAnsi="Calibri"/>
          <w:i/>
          <w:sz w:val="28"/>
          <w:szCs w:val="28"/>
        </w:rPr>
        <w:t>NO REFUNDS AFTER MAY 8, 201</w:t>
      </w:r>
      <w:r w:rsidR="00DB73A9" w:rsidRPr="00473490">
        <w:rPr>
          <w:rFonts w:ascii="Calibri" w:hAnsi="Calibri"/>
          <w:i/>
          <w:sz w:val="28"/>
          <w:szCs w:val="28"/>
        </w:rPr>
        <w:t>3</w:t>
      </w:r>
    </w:p>
    <w:p w:rsidR="005A7190" w:rsidRPr="00446A07" w:rsidRDefault="005A7190" w:rsidP="005A7190">
      <w:pPr>
        <w:tabs>
          <w:tab w:val="left" w:pos="2580"/>
        </w:tabs>
        <w:rPr>
          <w:rFonts w:ascii="Calibri" w:hAnsi="Calibri"/>
          <w:i/>
          <w:sz w:val="28"/>
          <w:szCs w:val="28"/>
        </w:rPr>
      </w:pPr>
    </w:p>
    <w:p w:rsidR="005A7190" w:rsidRPr="00446A07" w:rsidRDefault="005A7190" w:rsidP="005A7190">
      <w:pPr>
        <w:tabs>
          <w:tab w:val="left" w:pos="2580"/>
        </w:tabs>
        <w:rPr>
          <w:rFonts w:ascii="Calibri" w:hAnsi="Calibri"/>
          <w:b/>
          <w:szCs w:val="24"/>
        </w:rPr>
      </w:pPr>
      <w:r w:rsidRPr="00446A07">
        <w:rPr>
          <w:rFonts w:ascii="Calibri" w:hAnsi="Calibri"/>
          <w:b/>
          <w:szCs w:val="24"/>
        </w:rPr>
        <w:t xml:space="preserve">Method of Payment:   </w:t>
      </w:r>
    </w:p>
    <w:p w:rsidR="005A7190" w:rsidRPr="00446A07" w:rsidRDefault="005A7190" w:rsidP="005A7190">
      <w:pPr>
        <w:tabs>
          <w:tab w:val="left" w:pos="2580"/>
        </w:tabs>
        <w:rPr>
          <w:rFonts w:ascii="Calibri" w:hAnsi="Calibri"/>
          <w:b/>
          <w:szCs w:val="24"/>
        </w:rPr>
      </w:pPr>
      <w:r w:rsidRPr="00446A07">
        <w:rPr>
          <w:rFonts w:ascii="Calibri" w:hAnsi="Calibri"/>
          <w:b/>
          <w:szCs w:val="24"/>
        </w:rPr>
        <w:t xml:space="preserve">  [  ] Check made payable to ASMR</w:t>
      </w:r>
    </w:p>
    <w:p w:rsidR="005A7190" w:rsidRPr="00446A07" w:rsidRDefault="005A7190" w:rsidP="005A7190">
      <w:pPr>
        <w:tabs>
          <w:tab w:val="left" w:pos="2580"/>
        </w:tabs>
        <w:rPr>
          <w:rFonts w:ascii="Calibri" w:hAnsi="Calibri"/>
          <w:b/>
          <w:szCs w:val="24"/>
        </w:rPr>
      </w:pPr>
      <w:r w:rsidRPr="00446A07">
        <w:rPr>
          <w:rFonts w:ascii="Calibri" w:hAnsi="Calibri"/>
          <w:b/>
          <w:szCs w:val="24"/>
        </w:rPr>
        <w:t xml:space="preserve">  [  ] Credit card:   [  ] Visa [  ] MasterCard   Card # ___</w:t>
      </w:r>
      <w:r w:rsidR="00BF3C20">
        <w:rPr>
          <w:rFonts w:ascii="Calibri" w:hAnsi="Calibri"/>
          <w:b/>
          <w:szCs w:val="24"/>
        </w:rPr>
        <w:t>__</w:t>
      </w:r>
      <w:r w:rsidRPr="00446A07">
        <w:rPr>
          <w:rFonts w:ascii="Calibri" w:hAnsi="Calibri"/>
          <w:b/>
          <w:szCs w:val="24"/>
        </w:rPr>
        <w:t>__-_</w:t>
      </w:r>
      <w:r w:rsidR="00BF3C20">
        <w:rPr>
          <w:rFonts w:ascii="Calibri" w:hAnsi="Calibri"/>
          <w:b/>
          <w:szCs w:val="24"/>
        </w:rPr>
        <w:t>___</w:t>
      </w:r>
      <w:r w:rsidRPr="00446A07">
        <w:rPr>
          <w:rFonts w:ascii="Calibri" w:hAnsi="Calibri"/>
          <w:b/>
          <w:szCs w:val="24"/>
        </w:rPr>
        <w:t>___-_</w:t>
      </w:r>
      <w:r w:rsidR="00BF3C20">
        <w:rPr>
          <w:rFonts w:ascii="Calibri" w:hAnsi="Calibri"/>
          <w:b/>
          <w:szCs w:val="24"/>
        </w:rPr>
        <w:t>___</w:t>
      </w:r>
      <w:r w:rsidRPr="00446A07">
        <w:rPr>
          <w:rFonts w:ascii="Calibri" w:hAnsi="Calibri"/>
          <w:b/>
          <w:szCs w:val="24"/>
        </w:rPr>
        <w:t>___-_</w:t>
      </w:r>
      <w:r w:rsidR="00BF3C20">
        <w:rPr>
          <w:rFonts w:ascii="Calibri" w:hAnsi="Calibri"/>
          <w:b/>
          <w:szCs w:val="24"/>
        </w:rPr>
        <w:t>___</w:t>
      </w:r>
      <w:r w:rsidRPr="00446A07">
        <w:rPr>
          <w:rFonts w:ascii="Calibri" w:hAnsi="Calibri"/>
          <w:b/>
          <w:szCs w:val="24"/>
        </w:rPr>
        <w:t>___Exp. Date ____</w:t>
      </w:r>
    </w:p>
    <w:p w:rsidR="005A7190" w:rsidRPr="00446A07" w:rsidRDefault="005A7190" w:rsidP="005A7190">
      <w:pPr>
        <w:tabs>
          <w:tab w:val="left" w:pos="2580"/>
        </w:tabs>
        <w:rPr>
          <w:rFonts w:ascii="Calibri" w:hAnsi="Calibri"/>
          <w:b/>
          <w:sz w:val="16"/>
          <w:szCs w:val="16"/>
        </w:rPr>
      </w:pPr>
    </w:p>
    <w:p w:rsidR="005A7190" w:rsidRPr="00446A07" w:rsidRDefault="005A7190" w:rsidP="005A7190">
      <w:pPr>
        <w:tabs>
          <w:tab w:val="left" w:pos="2580"/>
        </w:tabs>
        <w:rPr>
          <w:rFonts w:ascii="Calibri" w:hAnsi="Calibri"/>
          <w:b/>
          <w:szCs w:val="24"/>
        </w:rPr>
      </w:pPr>
      <w:r w:rsidRPr="00446A07">
        <w:rPr>
          <w:rFonts w:ascii="Calibri" w:hAnsi="Calibri"/>
          <w:b/>
          <w:szCs w:val="24"/>
        </w:rPr>
        <w:t xml:space="preserve">       Card Holder Name (print) _________________________</w:t>
      </w:r>
    </w:p>
    <w:p w:rsidR="005A7190" w:rsidRDefault="006859E1" w:rsidP="005A7190">
      <w:pPr>
        <w:tabs>
          <w:tab w:val="left" w:pos="2580"/>
        </w:tabs>
        <w:rPr>
          <w:rFonts w:ascii="Calibri" w:hAnsi="Calibri"/>
          <w:b/>
          <w:szCs w:val="24"/>
        </w:rPr>
      </w:pPr>
      <w:r>
        <w:rPr>
          <w:rFonts w:ascii="Calibri" w:hAnsi="Calibri"/>
          <w:b/>
          <w:szCs w:val="24"/>
        </w:rPr>
        <w:t xml:space="preserve">                If you use</w:t>
      </w:r>
      <w:r w:rsidR="005A7190" w:rsidRPr="00446A07">
        <w:rPr>
          <w:rFonts w:ascii="Calibri" w:hAnsi="Calibri"/>
          <w:b/>
          <w:szCs w:val="24"/>
        </w:rPr>
        <w:t xml:space="preserve"> PayPal add 4% or Credit Card add     6% Processing Fee                             </w:t>
      </w:r>
      <w:r w:rsidR="005A7190" w:rsidRPr="00BB09BF">
        <w:rPr>
          <w:rFonts w:ascii="Calibri" w:hAnsi="Calibri"/>
          <w:b/>
          <w:szCs w:val="24"/>
        </w:rPr>
        <w:t>$__________</w:t>
      </w:r>
    </w:p>
    <w:p w:rsidR="006859E1" w:rsidRPr="006859E1" w:rsidRDefault="006859E1" w:rsidP="005A7190">
      <w:pPr>
        <w:tabs>
          <w:tab w:val="left" w:pos="2580"/>
        </w:tabs>
        <w:rPr>
          <w:rFonts w:ascii="Calibri" w:hAnsi="Calibri"/>
          <w:i/>
          <w:sz w:val="20"/>
          <w:szCs w:val="20"/>
        </w:rPr>
      </w:pPr>
      <w:r>
        <w:rPr>
          <w:rFonts w:ascii="Calibri" w:hAnsi="Calibri"/>
          <w:szCs w:val="24"/>
        </w:rPr>
        <w:t xml:space="preserve">   ____ </w:t>
      </w:r>
      <w:r w:rsidRPr="006859E1">
        <w:rPr>
          <w:rFonts w:ascii="Calibri" w:hAnsi="Calibri"/>
          <w:i/>
          <w:sz w:val="20"/>
          <w:szCs w:val="20"/>
        </w:rPr>
        <w:t>Check here if you need a receipt now, however, one will be included with the</w:t>
      </w:r>
    </w:p>
    <w:p w:rsidR="005A7190" w:rsidRPr="006859E1" w:rsidRDefault="006859E1" w:rsidP="005A7190">
      <w:pPr>
        <w:tabs>
          <w:tab w:val="left" w:pos="2580"/>
        </w:tabs>
        <w:rPr>
          <w:rFonts w:ascii="Calibri" w:hAnsi="Calibri"/>
          <w:i/>
          <w:sz w:val="20"/>
          <w:szCs w:val="20"/>
        </w:rPr>
      </w:pPr>
      <w:r w:rsidRPr="006859E1">
        <w:rPr>
          <w:rFonts w:ascii="Calibri" w:hAnsi="Calibri"/>
          <w:i/>
          <w:sz w:val="20"/>
          <w:szCs w:val="20"/>
        </w:rPr>
        <w:t xml:space="preserve">    </w:t>
      </w:r>
      <w:r>
        <w:rPr>
          <w:rFonts w:ascii="Calibri" w:hAnsi="Calibri"/>
          <w:i/>
          <w:sz w:val="20"/>
          <w:szCs w:val="20"/>
        </w:rPr>
        <w:t xml:space="preserve">            </w:t>
      </w:r>
      <w:r w:rsidRPr="006859E1">
        <w:rPr>
          <w:rFonts w:ascii="Calibri" w:hAnsi="Calibri"/>
          <w:i/>
          <w:sz w:val="20"/>
          <w:szCs w:val="20"/>
        </w:rPr>
        <w:t xml:space="preserve">registration packet when you arrive in Laramie             </w:t>
      </w:r>
    </w:p>
    <w:p w:rsidR="005A7190" w:rsidRPr="00446A07" w:rsidRDefault="005A7190" w:rsidP="005A7190">
      <w:pPr>
        <w:tabs>
          <w:tab w:val="left" w:pos="2580"/>
        </w:tabs>
        <w:rPr>
          <w:rFonts w:ascii="Calibri" w:hAnsi="Calibri"/>
          <w:b/>
          <w:szCs w:val="24"/>
        </w:rPr>
      </w:pPr>
    </w:p>
    <w:p w:rsidR="005A7190" w:rsidRPr="00446A07" w:rsidRDefault="005A7190" w:rsidP="005A7190">
      <w:pPr>
        <w:tabs>
          <w:tab w:val="left" w:pos="2580"/>
        </w:tabs>
        <w:rPr>
          <w:rFonts w:ascii="Calibri" w:hAnsi="Calibri"/>
          <w:b/>
          <w:szCs w:val="24"/>
        </w:rPr>
      </w:pPr>
    </w:p>
    <w:p w:rsidR="005A7190" w:rsidRPr="00446A07" w:rsidRDefault="005A7190" w:rsidP="005A7190">
      <w:pPr>
        <w:tabs>
          <w:tab w:val="left" w:pos="2580"/>
        </w:tabs>
        <w:rPr>
          <w:rFonts w:ascii="Calibri" w:hAnsi="Calibri"/>
          <w:sz w:val="22"/>
        </w:rPr>
      </w:pPr>
      <w:r w:rsidRPr="00446A07">
        <w:rPr>
          <w:rFonts w:ascii="Calibri" w:hAnsi="Calibri"/>
          <w:b/>
          <w:sz w:val="22"/>
        </w:rPr>
        <w:t>Send</w:t>
      </w:r>
      <w:r w:rsidRPr="00446A07">
        <w:rPr>
          <w:rFonts w:ascii="Calibri" w:hAnsi="Calibri"/>
          <w:sz w:val="22"/>
        </w:rPr>
        <w:t xml:space="preserve"> check or credit card information to:      </w:t>
      </w:r>
      <w:r w:rsidR="00DB73A9">
        <w:rPr>
          <w:rFonts w:ascii="Calibri" w:hAnsi="Calibri"/>
          <w:sz w:val="22"/>
        </w:rPr>
        <w:t xml:space="preserve">ASMR, 3134 </w:t>
      </w:r>
      <w:r w:rsidRPr="00446A07">
        <w:rPr>
          <w:rFonts w:ascii="Calibri" w:hAnsi="Calibri"/>
          <w:sz w:val="22"/>
        </w:rPr>
        <w:t>Montavesta Rd., Lexington, KY 40502</w:t>
      </w:r>
    </w:p>
    <w:p w:rsidR="005A7190" w:rsidRPr="00446A07" w:rsidRDefault="005A7190" w:rsidP="005A7190">
      <w:pPr>
        <w:tabs>
          <w:tab w:val="left" w:pos="2580"/>
        </w:tabs>
        <w:rPr>
          <w:rFonts w:ascii="Calibri" w:hAnsi="Calibri"/>
          <w:sz w:val="22"/>
        </w:rPr>
      </w:pPr>
      <w:r w:rsidRPr="00446A07">
        <w:rPr>
          <w:rFonts w:ascii="Calibri" w:hAnsi="Calibri"/>
          <w:sz w:val="22"/>
        </w:rPr>
        <w:t xml:space="preserve">Or </w:t>
      </w:r>
      <w:r w:rsidRPr="00446A07">
        <w:rPr>
          <w:rFonts w:ascii="Calibri" w:hAnsi="Calibri"/>
          <w:b/>
          <w:sz w:val="22"/>
        </w:rPr>
        <w:t>fax</w:t>
      </w:r>
      <w:r w:rsidRPr="00446A07">
        <w:rPr>
          <w:rFonts w:ascii="Calibri" w:hAnsi="Calibri"/>
          <w:sz w:val="22"/>
        </w:rPr>
        <w:t xml:space="preserve"> all payment information to 859.335.6529 or </w:t>
      </w:r>
    </w:p>
    <w:p w:rsidR="005A7190" w:rsidRPr="00446A07" w:rsidRDefault="005A7190" w:rsidP="005A7190">
      <w:pPr>
        <w:tabs>
          <w:tab w:val="left" w:pos="2580"/>
        </w:tabs>
        <w:rPr>
          <w:rFonts w:ascii="Calibri" w:hAnsi="Calibri"/>
          <w:sz w:val="22"/>
        </w:rPr>
      </w:pPr>
      <w:r w:rsidRPr="00446A07">
        <w:rPr>
          <w:rFonts w:ascii="Calibri" w:hAnsi="Calibri"/>
          <w:sz w:val="22"/>
        </w:rPr>
        <w:t xml:space="preserve">Registration accepted by </w:t>
      </w:r>
      <w:r w:rsidRPr="00446A07">
        <w:rPr>
          <w:rFonts w:ascii="Calibri" w:hAnsi="Calibri"/>
          <w:b/>
          <w:sz w:val="22"/>
        </w:rPr>
        <w:t>email:</w:t>
      </w:r>
      <w:r w:rsidRPr="00446A07">
        <w:rPr>
          <w:rFonts w:ascii="Calibri" w:hAnsi="Calibri"/>
          <w:sz w:val="22"/>
        </w:rPr>
        <w:t xml:space="preserve">  </w:t>
      </w:r>
      <w:hyperlink r:id="rId38" w:history="1">
        <w:r w:rsidRPr="00446A07">
          <w:rPr>
            <w:rStyle w:val="Hyperlink"/>
            <w:rFonts w:ascii="Calibri" w:hAnsi="Calibri"/>
            <w:sz w:val="22"/>
          </w:rPr>
          <w:t>asmr5@insightbb.com</w:t>
        </w:r>
      </w:hyperlink>
      <w:r w:rsidRPr="00446A07">
        <w:rPr>
          <w:rFonts w:ascii="Calibri" w:hAnsi="Calibri"/>
          <w:sz w:val="22"/>
        </w:rPr>
        <w:t xml:space="preserve">  </w:t>
      </w:r>
    </w:p>
    <w:p w:rsidR="0074393A" w:rsidRDefault="005A7190" w:rsidP="005A7190">
      <w:pPr>
        <w:tabs>
          <w:tab w:val="left" w:pos="2580"/>
        </w:tabs>
        <w:rPr>
          <w:rFonts w:ascii="Calibri" w:hAnsi="Calibri"/>
          <w:sz w:val="22"/>
        </w:rPr>
      </w:pPr>
      <w:r w:rsidRPr="00446A07">
        <w:rPr>
          <w:rFonts w:ascii="Calibri" w:hAnsi="Calibri"/>
          <w:b/>
          <w:sz w:val="22"/>
        </w:rPr>
        <w:t xml:space="preserve">Questions? </w:t>
      </w:r>
      <w:r w:rsidRPr="00446A07">
        <w:rPr>
          <w:rFonts w:ascii="Calibri" w:hAnsi="Calibri"/>
          <w:sz w:val="22"/>
        </w:rPr>
        <w:t>Richard Barnhisel, 859.351.9032 (tel</w:t>
      </w:r>
      <w:r w:rsidR="00E1142D">
        <w:rPr>
          <w:rFonts w:ascii="Calibri" w:hAnsi="Calibri"/>
          <w:sz w:val="22"/>
        </w:rPr>
        <w:t>.</w:t>
      </w:r>
      <w:r w:rsidRPr="00446A07">
        <w:rPr>
          <w:rFonts w:ascii="Calibri" w:hAnsi="Calibri"/>
          <w:sz w:val="22"/>
        </w:rPr>
        <w:t>)</w:t>
      </w:r>
      <w:r w:rsidR="00BF3C20">
        <w:rPr>
          <w:rFonts w:ascii="Calibri" w:hAnsi="Calibri"/>
          <w:sz w:val="22"/>
        </w:rPr>
        <w:t xml:space="preserve"> </w:t>
      </w:r>
    </w:p>
    <w:p w:rsidR="00BF3C20" w:rsidRPr="005A7190" w:rsidRDefault="00BF3C20" w:rsidP="005A7190">
      <w:pPr>
        <w:tabs>
          <w:tab w:val="left" w:pos="2580"/>
        </w:tabs>
        <w:rPr>
          <w:rFonts w:ascii="Calibri" w:hAnsi="Calibri"/>
          <w:sz w:val="22"/>
        </w:rPr>
      </w:pPr>
    </w:p>
    <w:sectPr w:rsidR="00BF3C20" w:rsidRPr="005A7190" w:rsidSect="00AD760A">
      <w:headerReference w:type="default" r:id="rId39"/>
      <w:footerReference w:type="default" r:id="rId40"/>
      <w:pgSz w:w="12240" w:h="15840"/>
      <w:pgMar w:top="1440" w:right="1008" w:bottom="27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A3" w:rsidRDefault="003F06A3" w:rsidP="00B83F83">
      <w:r>
        <w:separator/>
      </w:r>
    </w:p>
  </w:endnote>
  <w:endnote w:type="continuationSeparator" w:id="0">
    <w:p w:rsidR="003F06A3" w:rsidRDefault="003F06A3" w:rsidP="00B8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bertus MT Lt">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423984"/>
      <w:docPartObj>
        <w:docPartGallery w:val="Page Numbers (Bottom of Page)"/>
        <w:docPartUnique/>
      </w:docPartObj>
    </w:sdtPr>
    <w:sdtEndPr>
      <w:rPr>
        <w:noProof/>
      </w:rPr>
    </w:sdtEndPr>
    <w:sdtContent>
      <w:p w:rsidR="00F54A56" w:rsidRDefault="00F54A56">
        <w:pPr>
          <w:pStyle w:val="Footer"/>
          <w:jc w:val="right"/>
        </w:pPr>
        <w:r>
          <w:fldChar w:fldCharType="begin"/>
        </w:r>
        <w:r>
          <w:instrText xml:space="preserve"> PAGE   \* MERGEFORMAT </w:instrText>
        </w:r>
        <w:r>
          <w:fldChar w:fldCharType="separate"/>
        </w:r>
        <w:r w:rsidR="00BC0EB7">
          <w:rPr>
            <w:noProof/>
          </w:rPr>
          <w:t>4</w:t>
        </w:r>
        <w:r>
          <w:rPr>
            <w:noProof/>
          </w:rPr>
          <w:fldChar w:fldCharType="end"/>
        </w:r>
      </w:p>
    </w:sdtContent>
  </w:sdt>
  <w:p w:rsidR="00F54A56" w:rsidRDefault="00F54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A3" w:rsidRDefault="003F06A3" w:rsidP="00B83F83">
      <w:r>
        <w:separator/>
      </w:r>
    </w:p>
  </w:footnote>
  <w:footnote w:type="continuationSeparator" w:id="0">
    <w:p w:rsidR="003F06A3" w:rsidRDefault="003F06A3" w:rsidP="00B8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A56" w:rsidRDefault="00F54A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4AA"/>
    <w:multiLevelType w:val="hybridMultilevel"/>
    <w:tmpl w:val="53FEB284"/>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174C0"/>
    <w:multiLevelType w:val="hybridMultilevel"/>
    <w:tmpl w:val="566282E6"/>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7737C"/>
    <w:multiLevelType w:val="hybridMultilevel"/>
    <w:tmpl w:val="DC2CFD2E"/>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1131E5"/>
    <w:multiLevelType w:val="hybridMultilevel"/>
    <w:tmpl w:val="9EA8390A"/>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412A7"/>
    <w:multiLevelType w:val="hybridMultilevel"/>
    <w:tmpl w:val="7A522654"/>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F072E"/>
    <w:multiLevelType w:val="hybridMultilevel"/>
    <w:tmpl w:val="21C0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10423"/>
    <w:multiLevelType w:val="hybridMultilevel"/>
    <w:tmpl w:val="A0DCA7CE"/>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2841CF"/>
    <w:multiLevelType w:val="hybridMultilevel"/>
    <w:tmpl w:val="EDB82EE0"/>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0C7E70"/>
    <w:multiLevelType w:val="hybridMultilevel"/>
    <w:tmpl w:val="E45C1D36"/>
    <w:lvl w:ilvl="0" w:tplc="04090005">
      <w:start w:val="1"/>
      <w:numFmt w:val="bullet"/>
      <w:lvlText w:val=""/>
      <w:lvlJc w:val="left"/>
      <w:pPr>
        <w:ind w:left="720" w:hanging="360"/>
      </w:pPr>
      <w:rPr>
        <w:rFonts w:ascii="Wingdings" w:hAnsi="Wingdings" w:hint="default"/>
      </w:rPr>
    </w:lvl>
    <w:lvl w:ilvl="1" w:tplc="085AA6F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025F2"/>
    <w:multiLevelType w:val="hybridMultilevel"/>
    <w:tmpl w:val="BAD40E02"/>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02285E"/>
    <w:multiLevelType w:val="hybridMultilevel"/>
    <w:tmpl w:val="CA1A038C"/>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4512BC"/>
    <w:multiLevelType w:val="hybridMultilevel"/>
    <w:tmpl w:val="DC765E16"/>
    <w:lvl w:ilvl="0" w:tplc="5A34F5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FA7B5D"/>
    <w:multiLevelType w:val="hybridMultilevel"/>
    <w:tmpl w:val="27D0BC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45A53"/>
    <w:multiLevelType w:val="hybridMultilevel"/>
    <w:tmpl w:val="EDFC7030"/>
    <w:lvl w:ilvl="0" w:tplc="04090005">
      <w:start w:val="1"/>
      <w:numFmt w:val="bullet"/>
      <w:lvlText w:val=""/>
      <w:lvlJc w:val="left"/>
      <w:pPr>
        <w:ind w:left="720" w:hanging="360"/>
      </w:pPr>
      <w:rPr>
        <w:rFonts w:ascii="Wingdings" w:hAnsi="Wingdings" w:hint="default"/>
      </w:rPr>
    </w:lvl>
    <w:lvl w:ilvl="1" w:tplc="6ACC8582">
      <w:start w:val="1"/>
      <w:numFmt w:val="bullet"/>
      <w:lvlText w:val="o"/>
      <w:lvlJc w:val="left"/>
      <w:pPr>
        <w:ind w:left="1440" w:hanging="360"/>
      </w:pPr>
      <w:rPr>
        <w:rFonts w:ascii="Courier New" w:hAnsi="Courier New" w:cs="Courier New" w:hint="default"/>
        <w:color w:val="auto"/>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A15FD7"/>
    <w:multiLevelType w:val="hybridMultilevel"/>
    <w:tmpl w:val="2DE6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11"/>
  </w:num>
  <w:num w:numId="6">
    <w:abstractNumId w:val="5"/>
  </w:num>
  <w:num w:numId="7">
    <w:abstractNumId w:val="9"/>
  </w:num>
  <w:num w:numId="8">
    <w:abstractNumId w:val="10"/>
  </w:num>
  <w:num w:numId="9">
    <w:abstractNumId w:val="4"/>
  </w:num>
  <w:num w:numId="10">
    <w:abstractNumId w:val="8"/>
  </w:num>
  <w:num w:numId="11">
    <w:abstractNumId w:val="13"/>
  </w:num>
  <w:num w:numId="12">
    <w:abstractNumId w:val="12"/>
  </w:num>
  <w:num w:numId="13">
    <w:abstractNumId w:val="1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AA"/>
    <w:rsid w:val="00003DC7"/>
    <w:rsid w:val="000148B9"/>
    <w:rsid w:val="000214E7"/>
    <w:rsid w:val="0005167A"/>
    <w:rsid w:val="00066F52"/>
    <w:rsid w:val="0007529B"/>
    <w:rsid w:val="00081909"/>
    <w:rsid w:val="000B12FE"/>
    <w:rsid w:val="000B2163"/>
    <w:rsid w:val="000B425C"/>
    <w:rsid w:val="000B5E7E"/>
    <w:rsid w:val="000E6500"/>
    <w:rsid w:val="00104355"/>
    <w:rsid w:val="00144027"/>
    <w:rsid w:val="00147EAA"/>
    <w:rsid w:val="0015196C"/>
    <w:rsid w:val="00153749"/>
    <w:rsid w:val="00156111"/>
    <w:rsid w:val="00157EAE"/>
    <w:rsid w:val="001925E0"/>
    <w:rsid w:val="001A568F"/>
    <w:rsid w:val="001A6269"/>
    <w:rsid w:val="001C0DB4"/>
    <w:rsid w:val="001E1E75"/>
    <w:rsid w:val="001E2E5D"/>
    <w:rsid w:val="001F217C"/>
    <w:rsid w:val="00200149"/>
    <w:rsid w:val="00204FA1"/>
    <w:rsid w:val="00221A12"/>
    <w:rsid w:val="00224BAE"/>
    <w:rsid w:val="0022541F"/>
    <w:rsid w:val="00227272"/>
    <w:rsid w:val="002476C2"/>
    <w:rsid w:val="00282DDC"/>
    <w:rsid w:val="00283DC9"/>
    <w:rsid w:val="00287697"/>
    <w:rsid w:val="002A39E6"/>
    <w:rsid w:val="002B5E73"/>
    <w:rsid w:val="002C5E22"/>
    <w:rsid w:val="002D0E21"/>
    <w:rsid w:val="002F2412"/>
    <w:rsid w:val="002F73ED"/>
    <w:rsid w:val="003267BF"/>
    <w:rsid w:val="003463EA"/>
    <w:rsid w:val="0037102C"/>
    <w:rsid w:val="003C0F06"/>
    <w:rsid w:val="003D5233"/>
    <w:rsid w:val="003F06A3"/>
    <w:rsid w:val="003F3B13"/>
    <w:rsid w:val="00400716"/>
    <w:rsid w:val="004150C1"/>
    <w:rsid w:val="004204DB"/>
    <w:rsid w:val="00426F5C"/>
    <w:rsid w:val="00431380"/>
    <w:rsid w:val="00437B8A"/>
    <w:rsid w:val="0045043D"/>
    <w:rsid w:val="004661FE"/>
    <w:rsid w:val="00473490"/>
    <w:rsid w:val="00486C7F"/>
    <w:rsid w:val="00487718"/>
    <w:rsid w:val="00493B0B"/>
    <w:rsid w:val="004C242A"/>
    <w:rsid w:val="004F1AD2"/>
    <w:rsid w:val="005005BD"/>
    <w:rsid w:val="005431B5"/>
    <w:rsid w:val="00551198"/>
    <w:rsid w:val="00553CF6"/>
    <w:rsid w:val="005554DA"/>
    <w:rsid w:val="005561A3"/>
    <w:rsid w:val="00557C42"/>
    <w:rsid w:val="005600D3"/>
    <w:rsid w:val="00573845"/>
    <w:rsid w:val="005A7190"/>
    <w:rsid w:val="005B6B5C"/>
    <w:rsid w:val="005C1C9B"/>
    <w:rsid w:val="005D3E92"/>
    <w:rsid w:val="00603347"/>
    <w:rsid w:val="00636C0B"/>
    <w:rsid w:val="00651991"/>
    <w:rsid w:val="006571DC"/>
    <w:rsid w:val="0066167F"/>
    <w:rsid w:val="006651AF"/>
    <w:rsid w:val="006859E1"/>
    <w:rsid w:val="006920D9"/>
    <w:rsid w:val="006A5789"/>
    <w:rsid w:val="006C40BA"/>
    <w:rsid w:val="006C5350"/>
    <w:rsid w:val="006C7687"/>
    <w:rsid w:val="006D7059"/>
    <w:rsid w:val="006F1964"/>
    <w:rsid w:val="006F7FF2"/>
    <w:rsid w:val="0072120D"/>
    <w:rsid w:val="0074393A"/>
    <w:rsid w:val="0075610B"/>
    <w:rsid w:val="007636E2"/>
    <w:rsid w:val="007D7903"/>
    <w:rsid w:val="007F529B"/>
    <w:rsid w:val="00801370"/>
    <w:rsid w:val="00807ABC"/>
    <w:rsid w:val="008526A2"/>
    <w:rsid w:val="00877D6E"/>
    <w:rsid w:val="00891808"/>
    <w:rsid w:val="008F78A1"/>
    <w:rsid w:val="00910410"/>
    <w:rsid w:val="00910F39"/>
    <w:rsid w:val="00950341"/>
    <w:rsid w:val="009577D1"/>
    <w:rsid w:val="00960879"/>
    <w:rsid w:val="0096515C"/>
    <w:rsid w:val="00985B2E"/>
    <w:rsid w:val="0099193B"/>
    <w:rsid w:val="009B31BC"/>
    <w:rsid w:val="009D0113"/>
    <w:rsid w:val="009D26F8"/>
    <w:rsid w:val="00A371C3"/>
    <w:rsid w:val="00A536EA"/>
    <w:rsid w:val="00A55333"/>
    <w:rsid w:val="00A60AA8"/>
    <w:rsid w:val="00A673B2"/>
    <w:rsid w:val="00A8671B"/>
    <w:rsid w:val="00A96265"/>
    <w:rsid w:val="00AD0C0A"/>
    <w:rsid w:val="00AD3020"/>
    <w:rsid w:val="00AD72FE"/>
    <w:rsid w:val="00AD760A"/>
    <w:rsid w:val="00AE6A5F"/>
    <w:rsid w:val="00B02B38"/>
    <w:rsid w:val="00B13C41"/>
    <w:rsid w:val="00B335BA"/>
    <w:rsid w:val="00B374D5"/>
    <w:rsid w:val="00B525E0"/>
    <w:rsid w:val="00B611EC"/>
    <w:rsid w:val="00B629D5"/>
    <w:rsid w:val="00B72519"/>
    <w:rsid w:val="00B76A72"/>
    <w:rsid w:val="00B83F83"/>
    <w:rsid w:val="00B86E53"/>
    <w:rsid w:val="00B95A04"/>
    <w:rsid w:val="00BC0EB7"/>
    <w:rsid w:val="00BC6791"/>
    <w:rsid w:val="00BD3C9D"/>
    <w:rsid w:val="00BF3C20"/>
    <w:rsid w:val="00C06A9B"/>
    <w:rsid w:val="00C1192D"/>
    <w:rsid w:val="00C15AA0"/>
    <w:rsid w:val="00C630D2"/>
    <w:rsid w:val="00C77C45"/>
    <w:rsid w:val="00C81B18"/>
    <w:rsid w:val="00C867C1"/>
    <w:rsid w:val="00C94DE3"/>
    <w:rsid w:val="00C96B62"/>
    <w:rsid w:val="00CA62B9"/>
    <w:rsid w:val="00CA653A"/>
    <w:rsid w:val="00CB1816"/>
    <w:rsid w:val="00CC3FF5"/>
    <w:rsid w:val="00CD0D8F"/>
    <w:rsid w:val="00CD3105"/>
    <w:rsid w:val="00CD79E8"/>
    <w:rsid w:val="00CF2C67"/>
    <w:rsid w:val="00D0299E"/>
    <w:rsid w:val="00D06CC3"/>
    <w:rsid w:val="00D23756"/>
    <w:rsid w:val="00D36722"/>
    <w:rsid w:val="00D6323A"/>
    <w:rsid w:val="00D77474"/>
    <w:rsid w:val="00D97AF2"/>
    <w:rsid w:val="00DB26BE"/>
    <w:rsid w:val="00DB73A9"/>
    <w:rsid w:val="00DC074F"/>
    <w:rsid w:val="00DC645D"/>
    <w:rsid w:val="00E05799"/>
    <w:rsid w:val="00E1142D"/>
    <w:rsid w:val="00E26054"/>
    <w:rsid w:val="00E46B3D"/>
    <w:rsid w:val="00E51C80"/>
    <w:rsid w:val="00E5200C"/>
    <w:rsid w:val="00E71FE5"/>
    <w:rsid w:val="00E84323"/>
    <w:rsid w:val="00EA391A"/>
    <w:rsid w:val="00EB30AD"/>
    <w:rsid w:val="00F07708"/>
    <w:rsid w:val="00F07C25"/>
    <w:rsid w:val="00F13B8A"/>
    <w:rsid w:val="00F20894"/>
    <w:rsid w:val="00F32D96"/>
    <w:rsid w:val="00F40B52"/>
    <w:rsid w:val="00F54A56"/>
    <w:rsid w:val="00F80C51"/>
    <w:rsid w:val="00F832AF"/>
    <w:rsid w:val="00F93959"/>
    <w:rsid w:val="00FA2D45"/>
    <w:rsid w:val="00FB5F71"/>
    <w:rsid w:val="00FC5001"/>
    <w:rsid w:val="00FD50E8"/>
    <w:rsid w:val="00FE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90"/>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EAA"/>
    <w:rPr>
      <w:rFonts w:ascii="Tahoma" w:hAnsi="Tahoma" w:cs="Tahoma"/>
      <w:sz w:val="16"/>
      <w:szCs w:val="16"/>
    </w:rPr>
  </w:style>
  <w:style w:type="character" w:customStyle="1" w:styleId="BalloonTextChar">
    <w:name w:val="Balloon Text Char"/>
    <w:basedOn w:val="DefaultParagraphFont"/>
    <w:link w:val="BalloonText"/>
    <w:uiPriority w:val="99"/>
    <w:semiHidden/>
    <w:rsid w:val="00147EAA"/>
    <w:rPr>
      <w:rFonts w:ascii="Tahoma" w:eastAsia="Calibri" w:hAnsi="Tahoma" w:cs="Tahoma"/>
      <w:sz w:val="16"/>
      <w:szCs w:val="16"/>
    </w:rPr>
  </w:style>
  <w:style w:type="character" w:styleId="Hyperlink">
    <w:name w:val="Hyperlink"/>
    <w:uiPriority w:val="99"/>
    <w:rsid w:val="002D0E21"/>
    <w:rPr>
      <w:rFonts w:cs="Times New Roman"/>
      <w:color w:val="0000FF"/>
      <w:u w:val="single"/>
    </w:rPr>
  </w:style>
  <w:style w:type="paragraph" w:styleId="ListParagraph">
    <w:name w:val="List Paragraph"/>
    <w:basedOn w:val="Normal"/>
    <w:uiPriority w:val="34"/>
    <w:qFormat/>
    <w:rsid w:val="003267BF"/>
    <w:pPr>
      <w:spacing w:after="200" w:line="276" w:lineRule="auto"/>
      <w:ind w:left="720"/>
      <w:contextualSpacing/>
    </w:pPr>
    <w:rPr>
      <w:rFonts w:asciiTheme="minorHAnsi" w:eastAsiaTheme="minorHAnsi" w:hAnsiTheme="minorHAnsi" w:cstheme="minorBidi"/>
      <w:sz w:val="22"/>
    </w:rPr>
  </w:style>
  <w:style w:type="paragraph" w:styleId="Header">
    <w:name w:val="header"/>
    <w:basedOn w:val="Normal"/>
    <w:link w:val="HeaderChar"/>
    <w:uiPriority w:val="99"/>
    <w:unhideWhenUsed/>
    <w:rsid w:val="00B83F83"/>
    <w:pPr>
      <w:tabs>
        <w:tab w:val="center" w:pos="4680"/>
        <w:tab w:val="right" w:pos="9360"/>
      </w:tabs>
    </w:pPr>
  </w:style>
  <w:style w:type="character" w:customStyle="1" w:styleId="HeaderChar">
    <w:name w:val="Header Char"/>
    <w:basedOn w:val="DefaultParagraphFont"/>
    <w:link w:val="Header"/>
    <w:uiPriority w:val="99"/>
    <w:rsid w:val="00B83F83"/>
    <w:rPr>
      <w:rFonts w:ascii="Times New Roman" w:eastAsia="Calibri" w:hAnsi="Times New Roman" w:cs="Times New Roman"/>
      <w:sz w:val="24"/>
    </w:rPr>
  </w:style>
  <w:style w:type="paragraph" w:styleId="Footer">
    <w:name w:val="footer"/>
    <w:basedOn w:val="Normal"/>
    <w:link w:val="FooterChar"/>
    <w:uiPriority w:val="99"/>
    <w:unhideWhenUsed/>
    <w:rsid w:val="00B83F83"/>
    <w:pPr>
      <w:tabs>
        <w:tab w:val="center" w:pos="4680"/>
        <w:tab w:val="right" w:pos="9360"/>
      </w:tabs>
    </w:pPr>
  </w:style>
  <w:style w:type="character" w:customStyle="1" w:styleId="FooterChar">
    <w:name w:val="Footer Char"/>
    <w:basedOn w:val="DefaultParagraphFont"/>
    <w:link w:val="Footer"/>
    <w:uiPriority w:val="99"/>
    <w:rsid w:val="00B83F83"/>
    <w:rPr>
      <w:rFonts w:ascii="Times New Roman" w:eastAsia="Calibri" w:hAnsi="Times New Roman" w:cs="Times New Roman"/>
      <w:sz w:val="24"/>
    </w:rPr>
  </w:style>
  <w:style w:type="table" w:styleId="TableGrid">
    <w:name w:val="Table Grid"/>
    <w:basedOn w:val="TableNormal"/>
    <w:uiPriority w:val="59"/>
    <w:rsid w:val="00E26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
    <w:name w:val="Medium List 2"/>
    <w:basedOn w:val="TableNormal"/>
    <w:uiPriority w:val="66"/>
    <w:rsid w:val="005561A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
    <w:name w:val="Light Grid"/>
    <w:basedOn w:val="TableNormal"/>
    <w:uiPriority w:val="62"/>
    <w:rsid w:val="00D029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style-span">
    <w:name w:val="apple-style-span"/>
    <w:basedOn w:val="DefaultParagraphFont"/>
    <w:rsid w:val="004661FE"/>
  </w:style>
  <w:style w:type="character" w:styleId="FollowedHyperlink">
    <w:name w:val="FollowedHyperlink"/>
    <w:basedOn w:val="DefaultParagraphFont"/>
    <w:uiPriority w:val="99"/>
    <w:semiHidden/>
    <w:unhideWhenUsed/>
    <w:rsid w:val="003710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90"/>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7EAA"/>
    <w:rPr>
      <w:rFonts w:ascii="Tahoma" w:hAnsi="Tahoma" w:cs="Tahoma"/>
      <w:sz w:val="16"/>
      <w:szCs w:val="16"/>
    </w:rPr>
  </w:style>
  <w:style w:type="character" w:customStyle="1" w:styleId="BalloonTextChar">
    <w:name w:val="Balloon Text Char"/>
    <w:basedOn w:val="DefaultParagraphFont"/>
    <w:link w:val="BalloonText"/>
    <w:uiPriority w:val="99"/>
    <w:semiHidden/>
    <w:rsid w:val="00147EAA"/>
    <w:rPr>
      <w:rFonts w:ascii="Tahoma" w:eastAsia="Calibri" w:hAnsi="Tahoma" w:cs="Tahoma"/>
      <w:sz w:val="16"/>
      <w:szCs w:val="16"/>
    </w:rPr>
  </w:style>
  <w:style w:type="character" w:styleId="Hyperlink">
    <w:name w:val="Hyperlink"/>
    <w:uiPriority w:val="99"/>
    <w:rsid w:val="002D0E21"/>
    <w:rPr>
      <w:rFonts w:cs="Times New Roman"/>
      <w:color w:val="0000FF"/>
      <w:u w:val="single"/>
    </w:rPr>
  </w:style>
  <w:style w:type="paragraph" w:styleId="ListParagraph">
    <w:name w:val="List Paragraph"/>
    <w:basedOn w:val="Normal"/>
    <w:uiPriority w:val="34"/>
    <w:qFormat/>
    <w:rsid w:val="003267BF"/>
    <w:pPr>
      <w:spacing w:after="200" w:line="276" w:lineRule="auto"/>
      <w:ind w:left="720"/>
      <w:contextualSpacing/>
    </w:pPr>
    <w:rPr>
      <w:rFonts w:asciiTheme="minorHAnsi" w:eastAsiaTheme="minorHAnsi" w:hAnsiTheme="minorHAnsi" w:cstheme="minorBidi"/>
      <w:sz w:val="22"/>
    </w:rPr>
  </w:style>
  <w:style w:type="paragraph" w:styleId="Header">
    <w:name w:val="header"/>
    <w:basedOn w:val="Normal"/>
    <w:link w:val="HeaderChar"/>
    <w:uiPriority w:val="99"/>
    <w:unhideWhenUsed/>
    <w:rsid w:val="00B83F83"/>
    <w:pPr>
      <w:tabs>
        <w:tab w:val="center" w:pos="4680"/>
        <w:tab w:val="right" w:pos="9360"/>
      </w:tabs>
    </w:pPr>
  </w:style>
  <w:style w:type="character" w:customStyle="1" w:styleId="HeaderChar">
    <w:name w:val="Header Char"/>
    <w:basedOn w:val="DefaultParagraphFont"/>
    <w:link w:val="Header"/>
    <w:uiPriority w:val="99"/>
    <w:rsid w:val="00B83F83"/>
    <w:rPr>
      <w:rFonts w:ascii="Times New Roman" w:eastAsia="Calibri" w:hAnsi="Times New Roman" w:cs="Times New Roman"/>
      <w:sz w:val="24"/>
    </w:rPr>
  </w:style>
  <w:style w:type="paragraph" w:styleId="Footer">
    <w:name w:val="footer"/>
    <w:basedOn w:val="Normal"/>
    <w:link w:val="FooterChar"/>
    <w:uiPriority w:val="99"/>
    <w:unhideWhenUsed/>
    <w:rsid w:val="00B83F83"/>
    <w:pPr>
      <w:tabs>
        <w:tab w:val="center" w:pos="4680"/>
        <w:tab w:val="right" w:pos="9360"/>
      </w:tabs>
    </w:pPr>
  </w:style>
  <w:style w:type="character" w:customStyle="1" w:styleId="FooterChar">
    <w:name w:val="Footer Char"/>
    <w:basedOn w:val="DefaultParagraphFont"/>
    <w:link w:val="Footer"/>
    <w:uiPriority w:val="99"/>
    <w:rsid w:val="00B83F83"/>
    <w:rPr>
      <w:rFonts w:ascii="Times New Roman" w:eastAsia="Calibri" w:hAnsi="Times New Roman" w:cs="Times New Roman"/>
      <w:sz w:val="24"/>
    </w:rPr>
  </w:style>
  <w:style w:type="table" w:styleId="TableGrid">
    <w:name w:val="Table Grid"/>
    <w:basedOn w:val="TableNormal"/>
    <w:uiPriority w:val="59"/>
    <w:rsid w:val="00E260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
    <w:name w:val="Medium List 2"/>
    <w:basedOn w:val="TableNormal"/>
    <w:uiPriority w:val="66"/>
    <w:rsid w:val="005561A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
    <w:name w:val="Light Grid"/>
    <w:basedOn w:val="TableNormal"/>
    <w:uiPriority w:val="62"/>
    <w:rsid w:val="00D0299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pple-style-span">
    <w:name w:val="apple-style-span"/>
    <w:basedOn w:val="DefaultParagraphFont"/>
    <w:rsid w:val="004661FE"/>
  </w:style>
  <w:style w:type="character" w:styleId="FollowedHyperlink">
    <w:name w:val="FollowedHyperlink"/>
    <w:basedOn w:val="DefaultParagraphFont"/>
    <w:uiPriority w:val="99"/>
    <w:semiHidden/>
    <w:unhideWhenUsed/>
    <w:rsid w:val="00371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6110">
      <w:bodyDiv w:val="1"/>
      <w:marLeft w:val="0"/>
      <w:marRight w:val="0"/>
      <w:marTop w:val="0"/>
      <w:marBottom w:val="0"/>
      <w:divBdr>
        <w:top w:val="none" w:sz="0" w:space="0" w:color="auto"/>
        <w:left w:val="none" w:sz="0" w:space="0" w:color="auto"/>
        <w:bottom w:val="none" w:sz="0" w:space="0" w:color="auto"/>
        <w:right w:val="none" w:sz="0" w:space="0" w:color="auto"/>
      </w:divBdr>
    </w:div>
    <w:div w:id="469906358">
      <w:bodyDiv w:val="1"/>
      <w:marLeft w:val="0"/>
      <w:marRight w:val="0"/>
      <w:marTop w:val="0"/>
      <w:marBottom w:val="0"/>
      <w:divBdr>
        <w:top w:val="none" w:sz="0" w:space="0" w:color="auto"/>
        <w:left w:val="none" w:sz="0" w:space="0" w:color="auto"/>
        <w:bottom w:val="none" w:sz="0" w:space="0" w:color="auto"/>
        <w:right w:val="none" w:sz="0" w:space="0" w:color="auto"/>
      </w:divBdr>
    </w:div>
    <w:div w:id="955989023">
      <w:bodyDiv w:val="1"/>
      <w:marLeft w:val="0"/>
      <w:marRight w:val="0"/>
      <w:marTop w:val="0"/>
      <w:marBottom w:val="0"/>
      <w:divBdr>
        <w:top w:val="none" w:sz="0" w:space="0" w:color="auto"/>
        <w:left w:val="none" w:sz="0" w:space="0" w:color="auto"/>
        <w:bottom w:val="none" w:sz="0" w:space="0" w:color="auto"/>
        <w:right w:val="none" w:sz="0" w:space="0" w:color="auto"/>
      </w:divBdr>
    </w:div>
    <w:div w:id="984433455">
      <w:bodyDiv w:val="1"/>
      <w:marLeft w:val="0"/>
      <w:marRight w:val="0"/>
      <w:marTop w:val="0"/>
      <w:marBottom w:val="0"/>
      <w:divBdr>
        <w:top w:val="none" w:sz="0" w:space="0" w:color="auto"/>
        <w:left w:val="none" w:sz="0" w:space="0" w:color="auto"/>
        <w:bottom w:val="none" w:sz="0" w:space="0" w:color="auto"/>
        <w:right w:val="none" w:sz="0" w:space="0" w:color="auto"/>
      </w:divBdr>
    </w:div>
    <w:div w:id="1015813894">
      <w:bodyDiv w:val="1"/>
      <w:marLeft w:val="0"/>
      <w:marRight w:val="0"/>
      <w:marTop w:val="0"/>
      <w:marBottom w:val="0"/>
      <w:divBdr>
        <w:top w:val="none" w:sz="0" w:space="0" w:color="auto"/>
        <w:left w:val="none" w:sz="0" w:space="0" w:color="auto"/>
        <w:bottom w:val="none" w:sz="0" w:space="0" w:color="auto"/>
        <w:right w:val="none" w:sz="0" w:space="0" w:color="auto"/>
      </w:divBdr>
    </w:div>
    <w:div w:id="1233128055">
      <w:bodyDiv w:val="1"/>
      <w:marLeft w:val="0"/>
      <w:marRight w:val="0"/>
      <w:marTop w:val="0"/>
      <w:marBottom w:val="0"/>
      <w:divBdr>
        <w:top w:val="none" w:sz="0" w:space="0" w:color="auto"/>
        <w:left w:val="none" w:sz="0" w:space="0" w:color="auto"/>
        <w:bottom w:val="none" w:sz="0" w:space="0" w:color="auto"/>
        <w:right w:val="none" w:sz="0" w:space="0" w:color="auto"/>
      </w:divBdr>
    </w:div>
    <w:div w:id="1429430377">
      <w:bodyDiv w:val="1"/>
      <w:marLeft w:val="0"/>
      <w:marRight w:val="0"/>
      <w:marTop w:val="0"/>
      <w:marBottom w:val="0"/>
      <w:divBdr>
        <w:top w:val="none" w:sz="0" w:space="0" w:color="auto"/>
        <w:left w:val="none" w:sz="0" w:space="0" w:color="auto"/>
        <w:bottom w:val="none" w:sz="0" w:space="0" w:color="auto"/>
        <w:right w:val="none" w:sz="0" w:space="0" w:color="auto"/>
      </w:divBdr>
    </w:div>
    <w:div w:id="1468666069">
      <w:bodyDiv w:val="1"/>
      <w:marLeft w:val="0"/>
      <w:marRight w:val="0"/>
      <w:marTop w:val="0"/>
      <w:marBottom w:val="0"/>
      <w:divBdr>
        <w:top w:val="none" w:sz="0" w:space="0" w:color="auto"/>
        <w:left w:val="none" w:sz="0" w:space="0" w:color="auto"/>
        <w:bottom w:val="none" w:sz="0" w:space="0" w:color="auto"/>
        <w:right w:val="none" w:sz="0" w:space="0" w:color="auto"/>
      </w:divBdr>
    </w:div>
    <w:div w:id="1497768391">
      <w:bodyDiv w:val="1"/>
      <w:marLeft w:val="0"/>
      <w:marRight w:val="0"/>
      <w:marTop w:val="0"/>
      <w:marBottom w:val="0"/>
      <w:divBdr>
        <w:top w:val="none" w:sz="0" w:space="0" w:color="auto"/>
        <w:left w:val="none" w:sz="0" w:space="0" w:color="auto"/>
        <w:bottom w:val="none" w:sz="0" w:space="0" w:color="auto"/>
        <w:right w:val="none" w:sz="0" w:space="0" w:color="auto"/>
      </w:divBdr>
    </w:div>
    <w:div w:id="1935239765">
      <w:bodyDiv w:val="1"/>
      <w:marLeft w:val="0"/>
      <w:marRight w:val="0"/>
      <w:marTop w:val="0"/>
      <w:marBottom w:val="0"/>
      <w:divBdr>
        <w:top w:val="none" w:sz="0" w:space="0" w:color="auto"/>
        <w:left w:val="none" w:sz="0" w:space="0" w:color="auto"/>
        <w:bottom w:val="none" w:sz="0" w:space="0" w:color="auto"/>
        <w:right w:val="none" w:sz="0" w:space="0" w:color="auto"/>
      </w:divBdr>
    </w:div>
    <w:div w:id="20332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iltongardeninn.hilton.com/en/gi/groups/personalized/L/LARLAGI-ASMR-20130601/index.jhtml?WT.mc_id=POG" TargetMode="External"/><Relationship Id="rId18" Type="http://schemas.openxmlformats.org/officeDocument/2006/relationships/hyperlink" Target="http://www.wyomingtourism.org/" TargetMode="External"/><Relationship Id="rId26" Type="http://schemas.openxmlformats.org/officeDocument/2006/relationships/hyperlink" Target="http://www.uwyo.edu/botany/williams-conservatory/index.htm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wyo.edu/berrycenter/" TargetMode="External"/><Relationship Id="rId34" Type="http://schemas.openxmlformats.org/officeDocument/2006/relationships/hyperlink" Target="http://www.asmr.u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wconferencecenter.com/aboutDirections.html" TargetMode="External"/><Relationship Id="rId17" Type="http://schemas.openxmlformats.org/officeDocument/2006/relationships/hyperlink" Target="http://www.outletsatloveland.com/" TargetMode="External"/><Relationship Id="rId25" Type="http://schemas.openxmlformats.org/officeDocument/2006/relationships/hyperlink" Target="http://www.uwyo.edu/physics/_files/docs/planetarium.html" TargetMode="External"/><Relationship Id="rId33" Type="http://schemas.openxmlformats.org/officeDocument/2006/relationships/image" Target="media/image3.jpg"/><Relationship Id="rId38" Type="http://schemas.openxmlformats.org/officeDocument/2006/relationships/hyperlink" Target="mailto:asmr5@insightbb.com" TargetMode="External"/><Relationship Id="rId2" Type="http://schemas.openxmlformats.org/officeDocument/2006/relationships/numbering" Target="numbering.xml"/><Relationship Id="rId16" Type="http://schemas.openxmlformats.org/officeDocument/2006/relationships/hyperlink" Target="http://www.laramiemuseum.org/" TargetMode="External"/><Relationship Id="rId20" Type="http://schemas.openxmlformats.org/officeDocument/2006/relationships/hyperlink" Target="http://www.uwyo.edu/artmuseum/index.html" TargetMode="External"/><Relationship Id="rId29" Type="http://schemas.openxmlformats.org/officeDocument/2006/relationships/hyperlink" Target="http://www.asmr.u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ramieairport.com/" TargetMode="External"/><Relationship Id="rId24" Type="http://schemas.openxmlformats.org/officeDocument/2006/relationships/hyperlink" Target="http://wyoalumni.uwyo.edu/s/1254/index.aspx?sid=1254&amp;gid=1&amp;pgid=390" TargetMode="External"/><Relationship Id="rId32" Type="http://schemas.openxmlformats.org/officeDocument/2006/relationships/image" Target="media/image2.jpg"/><Relationship Id="rId37" Type="http://schemas.openxmlformats.org/officeDocument/2006/relationships/hyperlink" Target="mailto:asmr5@insightbb.com"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aramiemainstreet.org/" TargetMode="External"/><Relationship Id="rId23" Type="http://schemas.openxmlformats.org/officeDocument/2006/relationships/hyperlink" Target="http://www.uwyo.edu/geomuseum/" TargetMode="External"/><Relationship Id="rId28" Type="http://schemas.openxmlformats.org/officeDocument/2006/relationships/hyperlink" Target="http://www.asmr.us/Meetings/UpcomingMeetings.htm" TargetMode="External"/><Relationship Id="rId36" Type="http://schemas.openxmlformats.org/officeDocument/2006/relationships/hyperlink" Target="http://www.asmr.us" TargetMode="External"/><Relationship Id="rId10" Type="http://schemas.openxmlformats.org/officeDocument/2006/relationships/hyperlink" Target="http://www.asmr.us/Meetings/UpcomingMeetings.htm" TargetMode="External"/><Relationship Id="rId19" Type="http://schemas.openxmlformats.org/officeDocument/2006/relationships/hyperlink" Target="http://www.wyomingterritorialprison.com/" TargetMode="External"/><Relationship Id="rId31"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asmr.us/" TargetMode="External"/><Relationship Id="rId14" Type="http://schemas.openxmlformats.org/officeDocument/2006/relationships/hyperlink" Target="http://www.stateparks.com/medicine_bow.html" TargetMode="External"/><Relationship Id="rId22" Type="http://schemas.openxmlformats.org/officeDocument/2006/relationships/hyperlink" Target="http://www.uwyo.edu/finearts/" TargetMode="External"/><Relationship Id="rId27" Type="http://schemas.openxmlformats.org/officeDocument/2006/relationships/hyperlink" Target="http://www.asmr.us/" TargetMode="External"/><Relationship Id="rId30" Type="http://schemas.openxmlformats.org/officeDocument/2006/relationships/hyperlink" Target="mailto:asmr5@insightbb.com" TargetMode="External"/><Relationship Id="rId35" Type="http://schemas.openxmlformats.org/officeDocument/2006/relationships/hyperlink" Target="http://www.asmr.us/Membership/Payments/PayP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CC1A-27AB-4CA8-8935-B9BEBAEF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6878</Words>
  <Characters>39210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Herman</dc:creator>
  <cp:lastModifiedBy>Kristin Herman</cp:lastModifiedBy>
  <cp:revision>2</cp:revision>
  <cp:lastPrinted>2013-02-03T01:50:00Z</cp:lastPrinted>
  <dcterms:created xsi:type="dcterms:W3CDTF">2013-02-05T17:39:00Z</dcterms:created>
  <dcterms:modified xsi:type="dcterms:W3CDTF">2013-02-05T17:39:00Z</dcterms:modified>
</cp:coreProperties>
</file>